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98" w:rsidRDefault="00907E98">
      <w:pPr>
        <w:rPr>
          <w:rStyle w:val="apple-converted-space"/>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University of Sussex, UK</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sidR="00D546EF" w:rsidRPr="00D546EF">
        <w:rPr>
          <w:rFonts w:ascii="Helvetica" w:hAnsi="Helvetica" w:cs="Helvetica"/>
          <w:color w:val="333333"/>
          <w:sz w:val="21"/>
          <w:szCs w:val="21"/>
          <w:shd w:val="clear" w:color="auto" w:fill="FFFFFF"/>
        </w:rPr>
        <w:t>Advanced Communication and Networking in Connected Vehicles</w:t>
      </w:r>
      <w:r>
        <w:rPr>
          <w:rFonts w:ascii="Helvetica" w:hAnsi="Helvetica" w:cs="Helvetica"/>
          <w:color w:val="333333"/>
          <w:sz w:val="21"/>
          <w:szCs w:val="21"/>
        </w:rPr>
        <w:br/>
      </w:r>
    </w:p>
    <w:p w:rsidR="00D546EF" w:rsidRPr="00D546EF" w:rsidRDefault="00907E98" w:rsidP="00D546E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1. Project summary</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sidR="00D546EF" w:rsidRPr="00514CCB">
        <w:rPr>
          <w:rFonts w:ascii="Helvetica" w:hAnsi="Helvetica" w:cs="Helvetica"/>
          <w:i/>
          <w:color w:val="333333"/>
          <w:sz w:val="21"/>
          <w:szCs w:val="21"/>
          <w:shd w:val="clear" w:color="auto" w:fill="FFFFFF"/>
        </w:rPr>
        <w:t>Connected vehicle</w:t>
      </w:r>
      <w:r w:rsidR="002C7659" w:rsidRPr="00514CCB">
        <w:rPr>
          <w:rFonts w:ascii="Helvetica" w:hAnsi="Helvetica" w:cs="Helvetica"/>
          <w:i/>
          <w:color w:val="333333"/>
          <w:sz w:val="21"/>
          <w:szCs w:val="21"/>
          <w:shd w:val="clear" w:color="auto" w:fill="FFFFFF"/>
        </w:rPr>
        <w:t>s</w:t>
      </w:r>
      <w:r w:rsidR="00D546EF" w:rsidRPr="00D546EF">
        <w:rPr>
          <w:rFonts w:ascii="Helvetica" w:hAnsi="Helvetica" w:cs="Helvetica"/>
          <w:color w:val="333333"/>
          <w:sz w:val="21"/>
          <w:szCs w:val="21"/>
          <w:shd w:val="clear" w:color="auto" w:fill="FFFFFF"/>
        </w:rPr>
        <w:t xml:space="preserve"> is a research area of significant importance in our increasingly mobile, intelligent and interconnected world. With multiple disciplines and emerging technologies, revolutionary changes and improvements have been done to our transportation systems, which will significantly enhance our travel experience in safety, efficiency, and eco-environment and make our mobility more enjoyable, comfortable, and sustainable. Current research activities in the design of connected vehicles include large-scale distr</w:t>
      </w:r>
      <w:r w:rsidR="001C4AF1">
        <w:rPr>
          <w:rFonts w:ascii="Helvetica" w:hAnsi="Helvetica" w:cs="Helvetica"/>
          <w:color w:val="333333"/>
          <w:sz w:val="21"/>
          <w:szCs w:val="21"/>
          <w:shd w:val="clear" w:color="auto" w:fill="FFFFFF"/>
        </w:rPr>
        <w:t>ibuted sensors networks</w:t>
      </w:r>
      <w:r w:rsidR="00D546EF" w:rsidRPr="00D546EF">
        <w:rPr>
          <w:rFonts w:ascii="Helvetica" w:hAnsi="Helvetica" w:cs="Helvetica"/>
          <w:color w:val="333333"/>
          <w:sz w:val="21"/>
          <w:szCs w:val="21"/>
          <w:shd w:val="clear" w:color="auto" w:fill="FFFFFF"/>
        </w:rPr>
        <w:t>, advanced in-vehicle, Vehicle-to-Vehicle (V2V), Vehicle-to-Infrastructure (V2I) communication systems, cooperative communications technologies, heterogeneous networks, and networked electric v</w:t>
      </w:r>
      <w:r w:rsidR="001C4AF1">
        <w:rPr>
          <w:rFonts w:ascii="Helvetica" w:hAnsi="Helvetica" w:cs="Helvetica"/>
          <w:color w:val="333333"/>
          <w:sz w:val="21"/>
          <w:szCs w:val="21"/>
          <w:shd w:val="clear" w:color="auto" w:fill="FFFFFF"/>
        </w:rPr>
        <w:t>ehicle</w:t>
      </w:r>
      <w:r w:rsidR="00D546EF" w:rsidRPr="00D546EF">
        <w:rPr>
          <w:rFonts w:ascii="Helvetica" w:hAnsi="Helvetica" w:cs="Helvetica"/>
          <w:color w:val="333333"/>
          <w:sz w:val="21"/>
          <w:szCs w:val="21"/>
          <w:shd w:val="clear" w:color="auto" w:fill="FFFFFF"/>
        </w:rPr>
        <w:t xml:space="preserve">, etc. This project will focus on innovative research in radio signals access and resources allocation, protocol and </w:t>
      </w:r>
      <w:proofErr w:type="spellStart"/>
      <w:r w:rsidR="00D546EF" w:rsidRPr="00D546EF">
        <w:rPr>
          <w:rFonts w:ascii="Helvetica" w:hAnsi="Helvetica" w:cs="Helvetica"/>
          <w:color w:val="333333"/>
          <w:sz w:val="21"/>
          <w:szCs w:val="21"/>
          <w:shd w:val="clear" w:color="auto" w:fill="FFFFFF"/>
        </w:rPr>
        <w:t>QoS</w:t>
      </w:r>
      <w:proofErr w:type="spellEnd"/>
      <w:r w:rsidR="00D546EF" w:rsidRPr="00D546EF">
        <w:rPr>
          <w:rFonts w:ascii="Helvetica" w:hAnsi="Helvetica" w:cs="Helvetica"/>
          <w:color w:val="333333"/>
          <w:sz w:val="21"/>
          <w:szCs w:val="21"/>
          <w:shd w:val="clear" w:color="auto" w:fill="FFFFFF"/>
        </w:rPr>
        <w:t xml:space="preserve"> solutions of vehicular networks to tackle the challenges and shape the next generation 5G communication technologies for connected vehicles.</w:t>
      </w:r>
    </w:p>
    <w:p w:rsidR="001C4AF1" w:rsidRDefault="001C4AF1">
      <w:pPr>
        <w:rPr>
          <w:rFonts w:ascii="Helvetica" w:hAnsi="Helvetica" w:cs="Helvetica"/>
          <w:color w:val="333333"/>
          <w:sz w:val="21"/>
          <w:szCs w:val="21"/>
          <w:shd w:val="clear" w:color="auto" w:fill="FFFFFF"/>
        </w:rPr>
      </w:pPr>
    </w:p>
    <w:p w:rsidR="00907E98" w:rsidRDefault="00907E98">
      <w:pPr>
        <w:rPr>
          <w:rStyle w:val="apple-converted-space"/>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2. Research skills</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accepted candidates will work on exciting research problems at the intersection of vehicular </w:t>
      </w:r>
      <w:r w:rsidR="008D681D">
        <w:rPr>
          <w:rFonts w:ascii="Helvetica" w:hAnsi="Helvetica" w:cs="Helvetica"/>
          <w:color w:val="333333"/>
          <w:sz w:val="21"/>
          <w:szCs w:val="21"/>
          <w:shd w:val="clear" w:color="auto" w:fill="FFFFFF"/>
        </w:rPr>
        <w:t xml:space="preserve">communications, </w:t>
      </w:r>
      <w:r>
        <w:rPr>
          <w:rFonts w:ascii="Helvetica" w:hAnsi="Helvetica" w:cs="Helvetica"/>
          <w:color w:val="333333"/>
          <w:sz w:val="21"/>
          <w:szCs w:val="21"/>
          <w:shd w:val="clear" w:color="auto" w:fill="FFFFFF"/>
        </w:rPr>
        <w:t>network</w:t>
      </w:r>
      <w:r w:rsidR="008D681D">
        <w:rPr>
          <w:rFonts w:ascii="Helvetica" w:hAnsi="Helvetica" w:cs="Helvetica"/>
          <w:color w:val="333333"/>
          <w:sz w:val="21"/>
          <w:szCs w:val="21"/>
          <w:shd w:val="clear" w:color="auto" w:fill="FFFFFF"/>
        </w:rPr>
        <w:t>ing</w:t>
      </w:r>
      <w:r>
        <w:rPr>
          <w:rFonts w:ascii="Helvetica" w:hAnsi="Helvetica" w:cs="Helvetica"/>
          <w:color w:val="333333"/>
          <w:sz w:val="21"/>
          <w:szCs w:val="21"/>
          <w:shd w:val="clear" w:color="auto" w:fill="FFFFFF"/>
        </w:rPr>
        <w:t xml:space="preserve"> and edge/cloud computing. The research will be characterized by a theoretical analysis of the problems and innovative solutions, as well as by an experimental and simulation study, to investigate the performance of the proposed solutions. A potential candidate should have strong background in at least one (and preferably more than one) of the following skills:</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 Knowledge of wireless communication and networking technologies, especially the </w:t>
      </w:r>
      <w:r w:rsidR="002A074E">
        <w:rPr>
          <w:rFonts w:ascii="Helvetica" w:hAnsi="Helvetica" w:cs="Helvetica"/>
          <w:color w:val="333333"/>
          <w:sz w:val="21"/>
          <w:szCs w:val="21"/>
          <w:shd w:val="clear" w:color="auto" w:fill="FFFFFF"/>
        </w:rPr>
        <w:t xml:space="preserve">vehicular </w:t>
      </w:r>
      <w:r>
        <w:rPr>
          <w:rFonts w:ascii="Helvetica" w:hAnsi="Helvetica" w:cs="Helvetica"/>
          <w:color w:val="333333"/>
          <w:sz w:val="21"/>
          <w:szCs w:val="21"/>
          <w:shd w:val="clear" w:color="auto" w:fill="FFFFFF"/>
        </w:rPr>
        <w:t>communication network architectures and protocols.</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2) Mathematical knowledge, such as cross-layer optimization, stochastic process and probability theory, to characterize wireless communications and network problems.</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3) Program skills of wireless network simulators, such as </w:t>
      </w:r>
      <w:proofErr w:type="spellStart"/>
      <w:r>
        <w:rPr>
          <w:rFonts w:ascii="Helvetica" w:hAnsi="Helvetica" w:cs="Helvetica"/>
          <w:color w:val="333333"/>
          <w:sz w:val="21"/>
          <w:szCs w:val="21"/>
          <w:shd w:val="clear" w:color="auto" w:fill="FFFFFF"/>
        </w:rPr>
        <w:t>OMNeT</w:t>
      </w:r>
      <w:proofErr w:type="spellEnd"/>
      <w:r>
        <w:rPr>
          <w:rFonts w:ascii="Helvetica" w:hAnsi="Helvetica" w:cs="Helvetica"/>
          <w:color w:val="333333"/>
          <w:sz w:val="21"/>
          <w:szCs w:val="21"/>
          <w:shd w:val="clear" w:color="auto" w:fill="FFFFFF"/>
        </w:rPr>
        <w:t>++, NS-2/3 and MATLAB.</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PhD candidate will have the opportunity to collaborate with world-class academic and industrial partners</w:t>
      </w:r>
      <w:r w:rsidR="004C0124">
        <w:rPr>
          <w:rFonts w:ascii="Helvetica" w:hAnsi="Helvetica" w:cs="Helvetica"/>
          <w:color w:val="333333"/>
          <w:sz w:val="21"/>
          <w:szCs w:val="21"/>
          <w:shd w:val="clear" w:color="auto" w:fill="FFFFFF"/>
        </w:rPr>
        <w:t>, such as NXP and Toyota</w:t>
      </w:r>
      <w:r>
        <w:rPr>
          <w:rFonts w:ascii="Helvetica" w:hAnsi="Helvetica" w:cs="Helvetica"/>
          <w:color w:val="333333"/>
          <w:sz w:val="21"/>
          <w:szCs w:val="21"/>
          <w:shd w:val="clear" w:color="auto" w:fill="FFFFFF"/>
        </w:rPr>
        <w:t>. The knowledge and skills learned from this project will help the candidate to purse jobs in information and communication technology (ICT) industry or academia.</w:t>
      </w:r>
      <w:r>
        <w:rPr>
          <w:rStyle w:val="apple-converted-space"/>
          <w:rFonts w:ascii="Helvetica" w:hAnsi="Helvetica" w:cs="Helvetica"/>
          <w:color w:val="333333"/>
          <w:sz w:val="21"/>
          <w:szCs w:val="21"/>
          <w:shd w:val="clear" w:color="auto" w:fill="FFFFFF"/>
        </w:rPr>
        <w:t> </w:t>
      </w:r>
    </w:p>
    <w:p w:rsidR="00014B54" w:rsidRDefault="00014B54">
      <w:pPr>
        <w:rPr>
          <w:rStyle w:val="apple-converted-space"/>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3. Research environment</w:t>
      </w:r>
      <w:r>
        <w:rPr>
          <w:rStyle w:val="apple-converted-space"/>
          <w:rFonts w:ascii="Helvetica" w:hAnsi="Helvetica" w:cs="Helvetica"/>
          <w:color w:val="333333"/>
          <w:sz w:val="21"/>
          <w:szCs w:val="21"/>
          <w:shd w:val="clear" w:color="auto" w:fill="FFFFFF"/>
        </w:rPr>
        <w:t> </w:t>
      </w:r>
    </w:p>
    <w:p w:rsidR="00251A84" w:rsidRDefault="00C528D1" w:rsidP="00251A84">
      <w:pPr>
        <w:pStyle w:val="NormalWeb"/>
        <w:shd w:val="clear" w:color="auto" w:fill="FFFFFF"/>
        <w:spacing w:before="0" w:beforeAutospacing="0" w:after="225" w:afterAutospacing="0"/>
        <w:rPr>
          <w:rFonts w:ascii="Helvetica" w:hAnsi="Helvetica" w:cs="Helvetica"/>
          <w:color w:val="333333"/>
          <w:sz w:val="21"/>
          <w:szCs w:val="21"/>
          <w:shd w:val="clear" w:color="auto" w:fill="FFFFFF"/>
        </w:rPr>
      </w:pPr>
      <w:r w:rsidRPr="00C528D1">
        <w:rPr>
          <w:rFonts w:ascii="Helvetica" w:hAnsi="Helvetica" w:cs="Helvetica"/>
          <w:color w:val="333333"/>
          <w:sz w:val="21"/>
          <w:szCs w:val="21"/>
          <w:shd w:val="clear" w:color="auto" w:fill="FFFFFF"/>
        </w:rPr>
        <w:t xml:space="preserve">The Communications </w:t>
      </w:r>
      <w:r>
        <w:rPr>
          <w:rFonts w:ascii="Helvetica" w:hAnsi="Helvetica" w:cs="Helvetica"/>
          <w:color w:val="333333"/>
          <w:sz w:val="21"/>
          <w:szCs w:val="21"/>
          <w:shd w:val="clear" w:color="auto" w:fill="FFFFFF"/>
        </w:rPr>
        <w:t xml:space="preserve">Research </w:t>
      </w:r>
      <w:r w:rsidRPr="00C528D1">
        <w:rPr>
          <w:rFonts w:ascii="Helvetica" w:hAnsi="Helvetica" w:cs="Helvetica"/>
          <w:color w:val="333333"/>
          <w:sz w:val="21"/>
          <w:szCs w:val="21"/>
          <w:shd w:val="clear" w:color="auto" w:fill="FFFFFF"/>
        </w:rPr>
        <w:t xml:space="preserve">Group </w:t>
      </w:r>
      <w:r>
        <w:rPr>
          <w:rFonts w:ascii="Helvetica" w:hAnsi="Helvetica" w:cs="Helvetica"/>
          <w:color w:val="333333"/>
          <w:sz w:val="21"/>
          <w:szCs w:val="21"/>
          <w:shd w:val="clear" w:color="auto" w:fill="FFFFFF"/>
        </w:rPr>
        <w:t>in University of Sussex is</w:t>
      </w:r>
      <w:r w:rsidRPr="00C528D1">
        <w:rPr>
          <w:rFonts w:ascii="Helvetica" w:hAnsi="Helvetica" w:cs="Helvetica"/>
          <w:color w:val="333333"/>
          <w:sz w:val="21"/>
          <w:szCs w:val="21"/>
          <w:shd w:val="clear" w:color="auto" w:fill="FFFFFF"/>
        </w:rPr>
        <w:t xml:space="preserve"> highly successful in both fundamental and appl</w:t>
      </w:r>
      <w:r w:rsidR="004F20E0">
        <w:rPr>
          <w:rFonts w:ascii="Helvetica" w:hAnsi="Helvetica" w:cs="Helvetica"/>
          <w:color w:val="333333"/>
          <w:sz w:val="21"/>
          <w:szCs w:val="21"/>
          <w:shd w:val="clear" w:color="auto" w:fill="FFFFFF"/>
        </w:rPr>
        <w:t xml:space="preserve">ied research. </w:t>
      </w:r>
      <w:r w:rsidR="004F20E0" w:rsidRPr="004F20E0">
        <w:rPr>
          <w:rFonts w:ascii="Helvetica" w:hAnsi="Helvetica" w:cs="Helvetica"/>
          <w:color w:val="333333"/>
          <w:sz w:val="21"/>
          <w:szCs w:val="21"/>
          <w:shd w:val="clear" w:color="auto" w:fill="FFFFFF"/>
        </w:rPr>
        <w:t xml:space="preserve">The research team </w:t>
      </w:r>
      <w:r w:rsidR="004F20E0">
        <w:rPr>
          <w:rFonts w:ascii="Helvetica" w:hAnsi="Helvetica" w:cs="Helvetica"/>
          <w:color w:val="333333"/>
          <w:sz w:val="21"/>
          <w:szCs w:val="21"/>
          <w:shd w:val="clear" w:color="auto" w:fill="FFFFFF"/>
        </w:rPr>
        <w:t>is</w:t>
      </w:r>
      <w:r w:rsidR="004F20E0" w:rsidRPr="004F20E0">
        <w:rPr>
          <w:rFonts w:ascii="Helvetica" w:hAnsi="Helvetica" w:cs="Helvetica"/>
          <w:color w:val="333333"/>
          <w:sz w:val="21"/>
          <w:szCs w:val="21"/>
          <w:shd w:val="clear" w:color="auto" w:fill="FFFFFF"/>
        </w:rPr>
        <w:t xml:space="preserve"> now </w:t>
      </w:r>
      <w:r w:rsidR="004F20E0">
        <w:rPr>
          <w:rFonts w:ascii="Helvetica" w:hAnsi="Helvetica" w:cs="Helvetica"/>
          <w:color w:val="333333"/>
          <w:sz w:val="21"/>
          <w:szCs w:val="21"/>
          <w:shd w:val="clear" w:color="auto" w:fill="FFFFFF"/>
        </w:rPr>
        <w:t>working</w:t>
      </w:r>
      <w:r w:rsidR="004F20E0" w:rsidRPr="004F20E0">
        <w:rPr>
          <w:rFonts w:ascii="Helvetica" w:hAnsi="Helvetica" w:cs="Helvetica"/>
          <w:color w:val="333333"/>
          <w:sz w:val="21"/>
          <w:szCs w:val="21"/>
          <w:shd w:val="clear" w:color="auto" w:fill="FFFFFF"/>
        </w:rPr>
        <w:t xml:space="preserve"> a series of projects looking at future applications, such as self-driving vehicles</w:t>
      </w:r>
      <w:r w:rsidR="004F20E0">
        <w:rPr>
          <w:rFonts w:ascii="Helvetica" w:hAnsi="Helvetica" w:cs="Helvetica"/>
          <w:color w:val="333333"/>
          <w:sz w:val="21"/>
          <w:szCs w:val="21"/>
          <w:shd w:val="clear" w:color="auto" w:fill="FFFFFF"/>
        </w:rPr>
        <w:t xml:space="preserve"> and IoT</w:t>
      </w:r>
      <w:r w:rsidR="004F20E0" w:rsidRPr="004F20E0">
        <w:rPr>
          <w:rFonts w:ascii="Helvetica" w:hAnsi="Helvetica" w:cs="Helvetica"/>
          <w:color w:val="333333"/>
          <w:sz w:val="21"/>
          <w:szCs w:val="21"/>
          <w:shd w:val="clear" w:color="auto" w:fill="FFFFFF"/>
        </w:rPr>
        <w:t>, drawing on the School’s research expertise in 5G mobile communications, Artificial Intelligence and autonomous systems engineering.</w:t>
      </w:r>
      <w:r w:rsidR="001E05E2">
        <w:rPr>
          <w:rFonts w:ascii="Helvetica" w:hAnsi="Helvetica" w:cs="Helvetica"/>
          <w:color w:val="333333"/>
          <w:sz w:val="21"/>
          <w:szCs w:val="21"/>
          <w:shd w:val="clear" w:color="auto" w:fill="FFFFFF"/>
        </w:rPr>
        <w:t xml:space="preserve"> In addition, </w:t>
      </w:r>
      <w:proofErr w:type="spellStart"/>
      <w:r w:rsidR="001E05E2">
        <w:rPr>
          <w:rFonts w:ascii="Helvetica" w:hAnsi="Helvetica" w:cs="Helvetica"/>
          <w:color w:val="333333"/>
          <w:sz w:val="21"/>
          <w:szCs w:val="21"/>
          <w:shd w:val="clear" w:color="auto" w:fill="FFFFFF"/>
        </w:rPr>
        <w:t>Dr.</w:t>
      </w:r>
      <w:proofErr w:type="spellEnd"/>
      <w:r w:rsidR="001E05E2">
        <w:rPr>
          <w:rFonts w:ascii="Helvetica" w:hAnsi="Helvetica" w:cs="Helvetica"/>
          <w:color w:val="333333"/>
          <w:sz w:val="21"/>
          <w:szCs w:val="21"/>
          <w:shd w:val="clear" w:color="auto" w:fill="FFFFFF"/>
        </w:rPr>
        <w:t xml:space="preserve"> Sheng</w:t>
      </w:r>
      <w:r w:rsidRPr="00C528D1">
        <w:rPr>
          <w:rFonts w:ascii="Helvetica" w:hAnsi="Helvetica" w:cs="Helvetica"/>
          <w:color w:val="333333"/>
          <w:sz w:val="21"/>
          <w:szCs w:val="21"/>
          <w:shd w:val="clear" w:color="auto" w:fill="FFFFFF"/>
        </w:rPr>
        <w:t xml:space="preserve"> has established productive links with the communications and automotive sectors, including with Toyota</w:t>
      </w:r>
      <w:r w:rsidR="00251A84">
        <w:rPr>
          <w:rFonts w:ascii="Helvetica" w:hAnsi="Helvetica" w:cs="Helvetica"/>
          <w:color w:val="333333"/>
          <w:sz w:val="21"/>
          <w:szCs w:val="21"/>
          <w:shd w:val="clear" w:color="auto" w:fill="FFFFFF"/>
        </w:rPr>
        <w:t xml:space="preserve"> and NXP, as well as </w:t>
      </w:r>
      <w:r w:rsidR="00251A84" w:rsidRPr="00251A84">
        <w:rPr>
          <w:rFonts w:ascii="Helvetica" w:hAnsi="Helvetica" w:cs="Helvetica"/>
          <w:color w:val="333333"/>
          <w:sz w:val="21"/>
          <w:szCs w:val="21"/>
          <w:shd w:val="clear" w:color="auto" w:fill="FFFFFF"/>
        </w:rPr>
        <w:t>a growing and diversified funding stream</w:t>
      </w:r>
      <w:r w:rsidR="00251A84">
        <w:rPr>
          <w:rFonts w:ascii="Helvetica" w:hAnsi="Helvetica" w:cs="Helvetica"/>
          <w:color w:val="333333"/>
          <w:sz w:val="21"/>
          <w:szCs w:val="21"/>
          <w:shd w:val="clear" w:color="auto" w:fill="FFFFFF"/>
        </w:rPr>
        <w:t xml:space="preserve"> from EPSRC and Royal Society, etc.</w:t>
      </w:r>
    </w:p>
    <w:p w:rsidR="00907E98" w:rsidRDefault="00907E98" w:rsidP="00251A84">
      <w:pPr>
        <w:pStyle w:val="NormalWeb"/>
        <w:shd w:val="clear" w:color="auto" w:fill="FFFFFF"/>
        <w:spacing w:before="0" w:beforeAutospacing="0" w:after="225" w:afterAutospacing="0"/>
        <w:rPr>
          <w:rFonts w:ascii="Helvetica" w:hAnsi="Helvetica" w:cs="Helvetica"/>
          <w:color w:val="333333"/>
          <w:sz w:val="21"/>
          <w:szCs w:val="21"/>
          <w:shd w:val="clear" w:color="auto" w:fill="FFFFFF"/>
        </w:rPr>
      </w:pPr>
      <w:r>
        <w:rPr>
          <w:rFonts w:ascii="Helvetica" w:hAnsi="Helvetica" w:cs="Helvetica"/>
          <w:color w:val="333333"/>
          <w:sz w:val="21"/>
          <w:szCs w:val="21"/>
        </w:rPr>
        <w:br/>
      </w:r>
      <w:r w:rsidR="004F20E0">
        <w:rPr>
          <w:rFonts w:ascii="Helvetica" w:hAnsi="Helvetica" w:cs="Helvetica"/>
          <w:color w:val="333333"/>
          <w:sz w:val="21"/>
          <w:szCs w:val="21"/>
          <w:shd w:val="clear" w:color="auto" w:fill="FFFFFF"/>
        </w:rPr>
        <w:t>4</w:t>
      </w:r>
      <w:r>
        <w:rPr>
          <w:rFonts w:ascii="Helvetica" w:hAnsi="Helvetica" w:cs="Helvetica"/>
          <w:color w:val="333333"/>
          <w:sz w:val="21"/>
          <w:szCs w:val="21"/>
          <w:shd w:val="clear" w:color="auto" w:fill="FFFFFF"/>
        </w:rPr>
        <w:t>. Funding information</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sidR="00340D4F" w:rsidRPr="00340D4F">
        <w:rPr>
          <w:rFonts w:ascii="Helvetica" w:hAnsi="Helvetica" w:cs="Helvetica"/>
          <w:color w:val="333333"/>
          <w:sz w:val="21"/>
          <w:szCs w:val="21"/>
          <w:shd w:val="clear" w:color="auto" w:fill="FFFFFF"/>
        </w:rPr>
        <w:t xml:space="preserve">The Scholarship includes a three year stipend at a standard rate (currently £14,553 per annum) and, in addition, </w:t>
      </w:r>
      <w:r w:rsidR="00190BEB">
        <w:rPr>
          <w:rFonts w:ascii="Helvetica" w:hAnsi="Helvetica" w:cs="Helvetica"/>
          <w:color w:val="333333"/>
          <w:sz w:val="21"/>
          <w:szCs w:val="21"/>
          <w:shd w:val="clear" w:color="auto" w:fill="FFFFFF"/>
        </w:rPr>
        <w:t xml:space="preserve">tuition </w:t>
      </w:r>
      <w:r w:rsidR="00340D4F" w:rsidRPr="00340D4F">
        <w:rPr>
          <w:rFonts w:ascii="Helvetica" w:hAnsi="Helvetica" w:cs="Helvetica"/>
          <w:color w:val="333333"/>
          <w:sz w:val="21"/>
          <w:szCs w:val="21"/>
          <w:shd w:val="clear" w:color="auto" w:fill="FFFFFF"/>
        </w:rPr>
        <w:t xml:space="preserve">fees at </w:t>
      </w:r>
      <w:r w:rsidR="00190BEB" w:rsidRPr="00340D4F">
        <w:rPr>
          <w:rFonts w:ascii="Helvetica" w:hAnsi="Helvetica" w:cs="Helvetica"/>
          <w:color w:val="333333"/>
          <w:sz w:val="21"/>
          <w:szCs w:val="21"/>
          <w:shd w:val="clear" w:color="auto" w:fill="FFFFFF"/>
        </w:rPr>
        <w:t>£1</w:t>
      </w:r>
      <w:r w:rsidR="00190BEB">
        <w:rPr>
          <w:rFonts w:ascii="Helvetica" w:hAnsi="Helvetica" w:cs="Helvetica"/>
          <w:color w:val="333333"/>
          <w:sz w:val="21"/>
          <w:szCs w:val="21"/>
          <w:shd w:val="clear" w:color="auto" w:fill="FFFFFF"/>
        </w:rPr>
        <w:t>2</w:t>
      </w:r>
      <w:r w:rsidR="00190BEB" w:rsidRPr="00340D4F">
        <w:rPr>
          <w:rFonts w:ascii="Helvetica" w:hAnsi="Helvetica" w:cs="Helvetica"/>
          <w:color w:val="333333"/>
          <w:sz w:val="21"/>
          <w:szCs w:val="21"/>
          <w:shd w:val="clear" w:color="auto" w:fill="FFFFFF"/>
        </w:rPr>
        <w:t>,</w:t>
      </w:r>
      <w:r w:rsidR="00190BEB">
        <w:rPr>
          <w:rFonts w:ascii="Helvetica" w:hAnsi="Helvetica" w:cs="Helvetica"/>
          <w:color w:val="333333"/>
          <w:sz w:val="21"/>
          <w:szCs w:val="21"/>
          <w:shd w:val="clear" w:color="auto" w:fill="FFFFFF"/>
        </w:rPr>
        <w:t>000</w:t>
      </w:r>
      <w:r w:rsidR="00190BEB" w:rsidRPr="00340D4F">
        <w:rPr>
          <w:rFonts w:ascii="Helvetica" w:hAnsi="Helvetica" w:cs="Helvetica"/>
          <w:color w:val="333333"/>
          <w:sz w:val="21"/>
          <w:szCs w:val="21"/>
          <w:shd w:val="clear" w:color="auto" w:fill="FFFFFF"/>
        </w:rPr>
        <w:t xml:space="preserve"> per annum</w:t>
      </w:r>
      <w:r w:rsidR="00190BEB">
        <w:rPr>
          <w:rFonts w:ascii="Helvetica" w:hAnsi="Helvetica" w:cs="Helvetica"/>
          <w:color w:val="333333"/>
          <w:sz w:val="21"/>
          <w:szCs w:val="21"/>
          <w:shd w:val="clear" w:color="auto" w:fill="FFFFFF"/>
        </w:rPr>
        <w:t xml:space="preserve"> for oversea applicants</w:t>
      </w:r>
      <w:r w:rsidR="00340D4F" w:rsidRPr="00340D4F">
        <w:rPr>
          <w:rFonts w:ascii="Helvetica" w:hAnsi="Helvetica" w:cs="Helvetica"/>
          <w:color w:val="333333"/>
          <w:sz w:val="21"/>
          <w:szCs w:val="21"/>
          <w:shd w:val="clear" w:color="auto" w:fill="FFFFFF"/>
        </w:rPr>
        <w:t>.</w:t>
      </w:r>
      <w:bookmarkStart w:id="0" w:name="_GoBack"/>
      <w:bookmarkEnd w:id="0"/>
    </w:p>
    <w:p w:rsidR="00A23967" w:rsidRDefault="00907E98" w:rsidP="00A23967">
      <w:pPr>
        <w:spacing w:after="0"/>
        <w:rPr>
          <w:rStyle w:val="apple-converted-space"/>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For questions, please contact:</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FFFFF"/>
        </w:rPr>
        <w:t>Dr.</w:t>
      </w:r>
      <w:proofErr w:type="spellEnd"/>
      <w:r>
        <w:rPr>
          <w:rFonts w:ascii="Helvetica" w:hAnsi="Helvetica" w:cs="Helvetica"/>
          <w:color w:val="333333"/>
          <w:sz w:val="21"/>
          <w:szCs w:val="21"/>
          <w:shd w:val="clear" w:color="auto" w:fill="FFFFFF"/>
        </w:rPr>
        <w:t xml:space="preserve"> Zhengguo Sheng</w:t>
      </w:r>
      <w:r>
        <w:rPr>
          <w:rStyle w:val="apple-converted-space"/>
          <w:rFonts w:ascii="Helvetica" w:hAnsi="Helvetica" w:cs="Helvetica"/>
          <w:color w:val="333333"/>
          <w:sz w:val="21"/>
          <w:szCs w:val="21"/>
          <w:shd w:val="clear" w:color="auto" w:fill="FFFFFF"/>
        </w:rPr>
        <w:t> </w:t>
      </w:r>
    </w:p>
    <w:p w:rsidR="00A23967" w:rsidRPr="00A23967" w:rsidRDefault="00A23967" w:rsidP="00A23967">
      <w:pPr>
        <w:spacing w:after="0"/>
        <w:rPr>
          <w:rFonts w:ascii="Helvetica" w:hAnsi="Helvetica" w:cs="Helvetica"/>
          <w:color w:val="333333"/>
          <w:sz w:val="21"/>
          <w:szCs w:val="21"/>
          <w:shd w:val="clear" w:color="auto" w:fill="FFFFFF"/>
        </w:rPr>
      </w:pPr>
      <w:r w:rsidRPr="00A23967">
        <w:rPr>
          <w:rFonts w:ascii="Helvetica" w:hAnsi="Helvetica" w:cs="Helvetica"/>
          <w:color w:val="333333"/>
          <w:sz w:val="21"/>
          <w:szCs w:val="21"/>
          <w:shd w:val="clear" w:color="auto" w:fill="FFFFFF"/>
        </w:rPr>
        <w:t>Lecturer in Advanced Networks and Communications</w:t>
      </w:r>
    </w:p>
    <w:p w:rsidR="00A23967" w:rsidRPr="00A23967" w:rsidRDefault="00A23967" w:rsidP="00A23967">
      <w:pPr>
        <w:spacing w:after="0"/>
        <w:rPr>
          <w:rFonts w:ascii="Helvetica" w:hAnsi="Helvetica" w:cs="Helvetica"/>
          <w:color w:val="333333"/>
          <w:sz w:val="21"/>
          <w:szCs w:val="21"/>
          <w:shd w:val="clear" w:color="auto" w:fill="FFFFFF"/>
        </w:rPr>
      </w:pPr>
      <w:r w:rsidRPr="00A23967">
        <w:rPr>
          <w:rFonts w:ascii="Helvetica" w:hAnsi="Helvetica" w:cs="Helvetica"/>
          <w:color w:val="333333"/>
          <w:sz w:val="21"/>
          <w:szCs w:val="21"/>
          <w:shd w:val="clear" w:color="auto" w:fill="FFFFFF"/>
        </w:rPr>
        <w:lastRenderedPageBreak/>
        <w:t>School of Engineering and Informatics</w:t>
      </w:r>
    </w:p>
    <w:p w:rsidR="00A23967" w:rsidRPr="00A23967" w:rsidRDefault="00A23967" w:rsidP="00A23967">
      <w:pPr>
        <w:spacing w:after="0"/>
        <w:rPr>
          <w:rFonts w:ascii="Helvetica" w:hAnsi="Helvetica" w:cs="Helvetica"/>
          <w:color w:val="333333"/>
          <w:sz w:val="21"/>
          <w:szCs w:val="21"/>
          <w:shd w:val="clear" w:color="auto" w:fill="FFFFFF"/>
        </w:rPr>
      </w:pPr>
      <w:r w:rsidRPr="00A23967">
        <w:rPr>
          <w:rFonts w:ascii="Helvetica" w:hAnsi="Helvetica" w:cs="Helvetica"/>
          <w:color w:val="333333"/>
          <w:sz w:val="21"/>
          <w:szCs w:val="21"/>
          <w:shd w:val="clear" w:color="auto" w:fill="FFFFFF"/>
        </w:rPr>
        <w:t>University of Sussex, UK</w:t>
      </w:r>
    </w:p>
    <w:p w:rsidR="00A23967" w:rsidRPr="00A23967" w:rsidRDefault="00A23967" w:rsidP="00A23967">
      <w:pPr>
        <w:spacing w:after="0"/>
        <w:rPr>
          <w:rFonts w:ascii="Helvetica" w:hAnsi="Helvetica" w:cs="Helvetica"/>
          <w:color w:val="333333"/>
          <w:sz w:val="21"/>
          <w:szCs w:val="21"/>
          <w:shd w:val="clear" w:color="auto" w:fill="FFFFFF"/>
        </w:rPr>
      </w:pPr>
      <w:r w:rsidRPr="00A23967">
        <w:rPr>
          <w:rFonts w:ascii="Helvetica" w:hAnsi="Helvetica" w:cs="Helvetica"/>
          <w:color w:val="333333"/>
          <w:sz w:val="21"/>
          <w:szCs w:val="21"/>
          <w:shd w:val="clear" w:color="auto" w:fill="FFFFFF"/>
        </w:rPr>
        <w:t>Tel: +44(0)-127-367-8295</w:t>
      </w:r>
    </w:p>
    <w:p w:rsidR="00A23967" w:rsidRPr="00A23967" w:rsidRDefault="00907E98">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Email: </w:t>
      </w:r>
      <w:hyperlink r:id="rId4" w:history="1">
        <w:r w:rsidR="00A23967" w:rsidRPr="00E1609C">
          <w:rPr>
            <w:rStyle w:val="Hyperlink"/>
            <w:rFonts w:ascii="Helvetica" w:hAnsi="Helvetica" w:cs="Helvetica"/>
            <w:sz w:val="21"/>
            <w:szCs w:val="21"/>
            <w:shd w:val="clear" w:color="auto" w:fill="FFFFFF"/>
          </w:rPr>
          <w:t>z.sheng@sussex.ac.uk</w:t>
        </w:r>
      </w:hyperlink>
    </w:p>
    <w:sectPr w:rsidR="00A23967" w:rsidRPr="00A239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DB"/>
    <w:rsid w:val="00014B54"/>
    <w:rsid w:val="00190BEB"/>
    <w:rsid w:val="001C4AF1"/>
    <w:rsid w:val="001E05E2"/>
    <w:rsid w:val="00251A84"/>
    <w:rsid w:val="002A074E"/>
    <w:rsid w:val="002C7659"/>
    <w:rsid w:val="00340D4F"/>
    <w:rsid w:val="004C0124"/>
    <w:rsid w:val="004F20E0"/>
    <w:rsid w:val="00514CCB"/>
    <w:rsid w:val="007938BE"/>
    <w:rsid w:val="008D681D"/>
    <w:rsid w:val="00907E98"/>
    <w:rsid w:val="009D4D25"/>
    <w:rsid w:val="00A23967"/>
    <w:rsid w:val="00AA68B8"/>
    <w:rsid w:val="00B10728"/>
    <w:rsid w:val="00BE3F4D"/>
    <w:rsid w:val="00C528D1"/>
    <w:rsid w:val="00D546EF"/>
    <w:rsid w:val="00D71DDB"/>
    <w:rsid w:val="00EC44DE"/>
    <w:rsid w:val="00F778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C24D"/>
  <w15:chartTrackingRefBased/>
  <w15:docId w15:val="{6D350315-CD10-4E1A-B485-87EE6AD0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E98"/>
  </w:style>
  <w:style w:type="character" w:styleId="Hyperlink">
    <w:name w:val="Hyperlink"/>
    <w:basedOn w:val="DefaultParagraphFont"/>
    <w:uiPriority w:val="99"/>
    <w:unhideWhenUsed/>
    <w:rsid w:val="00A23967"/>
    <w:rPr>
      <w:color w:val="0563C1" w:themeColor="hyperlink"/>
      <w:u w:val="single"/>
    </w:rPr>
  </w:style>
  <w:style w:type="paragraph" w:styleId="NormalWeb">
    <w:name w:val="Normal (Web)"/>
    <w:basedOn w:val="Normal"/>
    <w:uiPriority w:val="99"/>
    <w:unhideWhenUsed/>
    <w:rsid w:val="00014B54"/>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938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29213">
      <w:bodyDiv w:val="1"/>
      <w:marLeft w:val="0"/>
      <w:marRight w:val="0"/>
      <w:marTop w:val="0"/>
      <w:marBottom w:val="0"/>
      <w:divBdr>
        <w:top w:val="none" w:sz="0" w:space="0" w:color="auto"/>
        <w:left w:val="none" w:sz="0" w:space="0" w:color="auto"/>
        <w:bottom w:val="none" w:sz="0" w:space="0" w:color="auto"/>
        <w:right w:val="none" w:sz="0" w:space="0" w:color="auto"/>
      </w:divBdr>
    </w:div>
    <w:div w:id="977883365">
      <w:bodyDiv w:val="1"/>
      <w:marLeft w:val="0"/>
      <w:marRight w:val="0"/>
      <w:marTop w:val="0"/>
      <w:marBottom w:val="0"/>
      <w:divBdr>
        <w:top w:val="none" w:sz="0" w:space="0" w:color="auto"/>
        <w:left w:val="none" w:sz="0" w:space="0" w:color="auto"/>
        <w:bottom w:val="none" w:sz="0" w:space="0" w:color="auto"/>
        <w:right w:val="none" w:sz="0" w:space="0" w:color="auto"/>
      </w:divBdr>
    </w:div>
    <w:div w:id="1242451607">
      <w:bodyDiv w:val="1"/>
      <w:marLeft w:val="0"/>
      <w:marRight w:val="0"/>
      <w:marTop w:val="0"/>
      <w:marBottom w:val="0"/>
      <w:divBdr>
        <w:top w:val="none" w:sz="0" w:space="0" w:color="auto"/>
        <w:left w:val="none" w:sz="0" w:space="0" w:color="auto"/>
        <w:bottom w:val="none" w:sz="0" w:space="0" w:color="auto"/>
        <w:right w:val="none" w:sz="0" w:space="0" w:color="auto"/>
      </w:divBdr>
    </w:div>
    <w:div w:id="18068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heng@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507</Words>
  <Characters>2893</Characters>
  <Application>Microsoft Office Word</Application>
  <DocSecurity>0</DocSecurity>
  <Lines>24</Lines>
  <Paragraphs>6</Paragraphs>
  <ScaleCrop>false</ScaleCrop>
  <Company>University of Sussex</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zhengguo sheng</dc:creator>
  <cp:keywords/>
  <dc:description/>
  <cp:lastModifiedBy>Zhengguo Sheng</cp:lastModifiedBy>
  <cp:revision>23</cp:revision>
  <dcterms:created xsi:type="dcterms:W3CDTF">2017-04-28T14:10:00Z</dcterms:created>
  <dcterms:modified xsi:type="dcterms:W3CDTF">2017-08-09T07:59:00Z</dcterms:modified>
</cp:coreProperties>
</file>