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rPr>
      </w:pPr>
      <w:r>
        <w:rPr>
          <w:rFonts w:ascii="Arial" w:hAnsi="Arial"/>
          <w:b/>
          <w:bCs/>
        </w:rPr>
        <w:t>Programme notes by Chris Darwin; use freely for non-commercial purposes.</w:t>
      </w:r>
    </w:p>
    <w:p>
      <w:pPr>
        <w:pStyle w:val="Normal"/>
        <w:bidi w:val="0"/>
        <w:jc w:val="left"/>
        <w:rPr>
          <w:rFonts w:ascii="Arial" w:hAnsi="Arial"/>
          <w:b/>
          <w:bCs/>
        </w:rPr>
      </w:pPr>
      <w:r>
        <w:rPr>
          <w:rFonts w:ascii="Arial" w:hAnsi="Arial"/>
          <w:b/>
          <w:bCs/>
        </w:rPr>
      </w:r>
    </w:p>
    <w:p>
      <w:pPr>
        <w:pStyle w:val="Bodytext2"/>
        <w:shd w:fill="auto" w:val="clear"/>
        <w:bidi w:val="0"/>
        <w:ind w:hanging="0" w:left="-31"/>
        <w:jc w:val="left"/>
        <w:rPr/>
      </w:pPr>
      <w:r>
        <w:rPr>
          <w:rFonts w:cs="Arial"/>
          <w:b/>
          <w:bCs/>
          <w:sz w:val="24"/>
          <w:szCs w:val="24"/>
        </w:rPr>
        <w:t xml:space="preserve">Johannes Brahms  (1833-1897) Piano Quartet No. </w:t>
      </w:r>
      <w:r>
        <w:rPr>
          <w:rFonts w:cs="Arial"/>
          <w:b/>
          <w:bCs/>
          <w:sz w:val="24"/>
          <w:szCs w:val="24"/>
        </w:rPr>
        <w:t>1</w:t>
      </w:r>
      <w:r>
        <w:rPr>
          <w:rFonts w:cs="Arial"/>
          <w:b/>
          <w:bCs/>
          <w:sz w:val="24"/>
          <w:szCs w:val="24"/>
        </w:rPr>
        <w:t xml:space="preserve"> in </w:t>
      </w:r>
      <w:r>
        <w:rPr>
          <w:rFonts w:cs="Arial"/>
          <w:b/>
          <w:bCs/>
          <w:sz w:val="24"/>
          <w:szCs w:val="24"/>
        </w:rPr>
        <w:t>G minor</w:t>
      </w:r>
      <w:r>
        <w:rPr>
          <w:rFonts w:cs="Arial"/>
          <w:b/>
          <w:bCs/>
          <w:sz w:val="24"/>
          <w:szCs w:val="24"/>
        </w:rPr>
        <w:t xml:space="preserve"> Op. 2</w:t>
      </w:r>
      <w:r>
        <w:rPr>
          <w:rFonts w:cs="Arial"/>
          <w:b/>
          <w:bCs/>
          <w:sz w:val="24"/>
          <w:szCs w:val="24"/>
        </w:rPr>
        <w:t>5</w:t>
      </w:r>
      <w:r>
        <w:rPr>
          <w:rFonts w:cs="Arial"/>
          <w:b/>
          <w:bCs/>
          <w:sz w:val="24"/>
          <w:szCs w:val="24"/>
        </w:rPr>
        <w:t xml:space="preserve"> (1861)</w:t>
      </w:r>
    </w:p>
    <w:p>
      <w:pPr>
        <w:pStyle w:val="Normal"/>
        <w:bidi w:val="0"/>
        <w:jc w:val="left"/>
        <w:rPr>
          <w:rFonts w:ascii="Arial" w:hAnsi="Arial" w:cs="Arial"/>
          <w:i/>
          <w:iCs/>
          <w:sz w:val="24"/>
          <w:szCs w:val="24"/>
        </w:rPr>
      </w:pPr>
      <w:r>
        <w:rPr>
          <w:rFonts w:cs="Arial" w:ascii="Arial" w:hAnsi="Arial"/>
          <w:i/>
          <w:iCs/>
          <w:sz w:val="24"/>
          <w:szCs w:val="24"/>
        </w:rPr>
        <w:drawing>
          <wp:anchor behindDoc="0" distT="0" distB="0" distL="0" distR="0" simplePos="0" locked="0" layoutInCell="0" allowOverlap="1" relativeHeight="2">
            <wp:simplePos x="0" y="0"/>
            <wp:positionH relativeFrom="column">
              <wp:posOffset>4785360</wp:posOffset>
            </wp:positionH>
            <wp:positionV relativeFrom="paragraph">
              <wp:posOffset>-97790</wp:posOffset>
            </wp:positionV>
            <wp:extent cx="1499235" cy="1735455"/>
            <wp:effectExtent l="0" t="0" r="0" b="0"/>
            <wp:wrapSquare wrapText="largest"/>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2"/>
                    <a:srcRect l="-6" t="-5" r="-6" b="-5"/>
                    <a:stretch>
                      <a:fillRect/>
                    </a:stretch>
                  </pic:blipFill>
                  <pic:spPr bwMode="auto">
                    <a:xfrm>
                      <a:off x="0" y="0"/>
                      <a:ext cx="1499235" cy="1735455"/>
                    </a:xfrm>
                    <a:prstGeom prst="rect">
                      <a:avLst/>
                    </a:prstGeom>
                    <a:solidFill>
                      <a:srgbClr val="ffffff"/>
                    </a:solidFill>
                  </pic:spPr>
                </pic:pic>
              </a:graphicData>
            </a:graphic>
          </wp:anchor>
        </w:drawing>
      </w:r>
      <w:r>
        <w:rPr>
          <w:rFonts w:cs="Arial" w:ascii="Arial" w:hAnsi="Arial"/>
          <w:i/>
          <w:iCs/>
          <w:sz w:val="24"/>
          <w:szCs w:val="24"/>
        </w:rPr>
        <w:t>Allegro</w:t>
      </w:r>
    </w:p>
    <w:p>
      <w:pPr>
        <w:pStyle w:val="Normal"/>
        <w:bidi w:val="0"/>
        <w:jc w:val="left"/>
        <w:rPr>
          <w:rFonts w:ascii="Arial" w:hAnsi="Arial" w:cs="Arial"/>
          <w:i/>
          <w:iCs/>
          <w:sz w:val="24"/>
          <w:szCs w:val="24"/>
        </w:rPr>
      </w:pPr>
      <w:r>
        <w:rPr>
          <w:rFonts w:cs="Arial" w:ascii="Arial" w:hAnsi="Arial"/>
          <w:i/>
          <w:iCs/>
          <w:sz w:val="24"/>
          <w:szCs w:val="24"/>
        </w:rPr>
        <w:t xml:space="preserve">Intermezzo: </w:t>
      </w:r>
      <w:r>
        <w:rPr>
          <w:rFonts w:cs="Arial" w:ascii="Arial" w:hAnsi="Arial"/>
          <w:i/>
          <w:iCs/>
          <w:sz w:val="24"/>
          <w:szCs w:val="24"/>
        </w:rPr>
        <w:t xml:space="preserve">Allegro </w:t>
      </w:r>
      <w:r>
        <w:rPr>
          <w:rFonts w:cs="Arial" w:ascii="Arial" w:hAnsi="Arial"/>
          <w:i/>
          <w:iCs/>
          <w:sz w:val="24"/>
          <w:szCs w:val="24"/>
        </w:rPr>
        <w:t xml:space="preserve">ma </w:t>
      </w:r>
      <w:r>
        <w:rPr>
          <w:rFonts w:cs="Arial" w:ascii="Arial" w:hAnsi="Arial"/>
          <w:i/>
          <w:iCs/>
          <w:sz w:val="24"/>
          <w:szCs w:val="24"/>
        </w:rPr>
        <w:t xml:space="preserve">non troppo; </w:t>
      </w:r>
      <w:r>
        <w:rPr>
          <w:rFonts w:cs="Arial" w:ascii="Arial" w:hAnsi="Arial"/>
          <w:i/>
          <w:iCs/>
          <w:sz w:val="24"/>
          <w:szCs w:val="24"/>
        </w:rPr>
        <w:t>Trio: Animato</w:t>
      </w:r>
    </w:p>
    <w:p>
      <w:pPr>
        <w:pStyle w:val="Normal"/>
        <w:bidi w:val="0"/>
        <w:jc w:val="left"/>
        <w:rPr>
          <w:rFonts w:ascii="Arial" w:hAnsi="Arial" w:cs="Arial"/>
          <w:i/>
          <w:iCs/>
          <w:sz w:val="24"/>
          <w:szCs w:val="24"/>
        </w:rPr>
      </w:pPr>
      <w:r>
        <w:rPr>
          <w:rFonts w:cs="Arial" w:ascii="Arial" w:hAnsi="Arial"/>
          <w:i/>
          <w:iCs/>
          <w:sz w:val="24"/>
          <w:szCs w:val="24"/>
        </w:rPr>
        <w:t>Andante con moto</w:t>
      </w:r>
    </w:p>
    <w:p>
      <w:pPr>
        <w:pStyle w:val="Normal"/>
        <w:bidi w:val="0"/>
        <w:jc w:val="left"/>
        <w:rPr>
          <w:rFonts w:ascii="Arial" w:hAnsi="Arial" w:cs="Arial"/>
          <w:i/>
          <w:iCs/>
          <w:sz w:val="24"/>
          <w:szCs w:val="24"/>
        </w:rPr>
      </w:pPr>
      <w:r>
        <w:rPr>
          <w:rFonts w:cs="Arial" w:ascii="Arial" w:hAnsi="Arial"/>
          <w:i/>
          <w:iCs/>
          <w:sz w:val="24"/>
          <w:szCs w:val="24"/>
        </w:rPr>
        <w:t>Rondo alla Zingarese: Presto; molto presto</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rPr>
      </w:pPr>
      <w:r>
        <w:rPr>
          <w:rFonts w:cs="Arial" w:ascii="Arial" w:hAnsi="Arial"/>
          <w:sz w:val="24"/>
          <w:szCs w:val="24"/>
        </w:rPr>
        <w:t>In the autumn of 1853 the 20-year-old, well-read, blue-eyed, long fair-haired, slender pianist and composer Johannes Brahms (</w:t>
      </w:r>
      <w:r>
        <w:rPr>
          <w:rFonts w:cs="Arial" w:ascii="Arial" w:hAnsi="Arial"/>
          <w:i/>
          <w:iCs/>
          <w:sz w:val="24"/>
          <w:szCs w:val="24"/>
        </w:rPr>
        <w:t>illustrated</w:t>
      </w:r>
      <w:r>
        <w:rPr>
          <w:rFonts w:cs="Arial" w:ascii="Arial" w:hAnsi="Arial"/>
          <w:sz w:val="24"/>
          <w:szCs w:val="24"/>
        </w:rPr>
        <w:t xml:space="preserve">) arrived at the home of Robert and Clara Schumann, introduced by the violinist Joachim.  As their protégé, Brahms' career flourished, while he in turn not only helped with the household as Robert's illness progressed, but also fell in love with Clara, 14-years his senior (Brahms' mother was 19 years older than his father).  After Robert died in 1856, Brahms and Clara decided to go their separate ways but remained close friends.  Brahms then found it hard to compose;  he wrote to Clara that he felt he no longer knew </w:t>
      </w:r>
      <w:r>
        <w:rPr>
          <w:rFonts w:cs="Arial" w:ascii="Arial" w:hAnsi="Arial"/>
          <w:i/>
          <w:iCs/>
          <w:sz w:val="24"/>
          <w:szCs w:val="24"/>
        </w:rPr>
        <w:t>‘at all how one composes, how one creates’</w:t>
      </w:r>
      <w:r>
        <w:rPr>
          <w:rFonts w:cs="Arial" w:ascii="Arial" w:hAnsi="Arial"/>
          <w:sz w:val="24"/>
          <w:szCs w:val="24"/>
        </w:rPr>
        <w:t xml:space="preserve">.  However, he recovered, partly thanks to Joachim </w:t>
      </w:r>
      <w:r>
        <w:rPr>
          <w:rFonts w:cs="Arial" w:ascii="Arial" w:hAnsi="Arial"/>
          <w:sz w:val="24"/>
          <w:szCs w:val="24"/>
        </w:rPr>
        <w:t>who provided</w:t>
      </w:r>
      <w:r>
        <w:rPr>
          <w:rFonts w:cs="Arial" w:ascii="Arial" w:hAnsi="Arial"/>
          <w:sz w:val="24"/>
          <w:szCs w:val="24"/>
        </w:rPr>
        <w:t xml:space="preserve"> him with an encouraging exchange of polyphonic exercises; he also studied early music and folksong and conducted the court choir.  </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rPr>
      </w:pPr>
      <w:r>
        <w:rPr>
          <w:rFonts w:cs="Arial" w:ascii="Arial" w:hAnsi="Arial"/>
          <w:sz w:val="24"/>
          <w:szCs w:val="24"/>
        </w:rPr>
        <w:t xml:space="preserve">By the early 1860s he was composing a string of chamber masterworks: two string sextets, a piano quintet, two piano quartets, a horn trio and a cello sonata. The choice of forms is a break with the classical masters.  Neither Mozart nor Beethoven wrote mature string sextets or piano quintets;  as for piano quartets, Mozart wrote just the two that defined the genre and Beethoven wrote three in Bonn in his teens (eventually published as WoOs – works without opus numbers).  Closer to home Robert Schumann had written both a piano quartet and a quintet.  One reason that Brahms and Schumann turned to the larger chamber groups with piano was that pianos had by the 1860s developed the power to stand up to the strength of three or four string instruments.  This increased force is certainly exploited by Brahms.  His two piano quartets provided a great showcase not only for the piano but also for the strings.  </w:t>
      </w:r>
      <w:r>
        <w:rPr>
          <w:rFonts w:cs="Arial" w:ascii="Arial" w:hAnsi="Arial"/>
          <w:sz w:val="24"/>
          <w:szCs w:val="24"/>
        </w:rPr>
        <w:t>T</w:t>
      </w:r>
      <w:r>
        <w:rPr>
          <w:rFonts w:cs="Arial" w:ascii="Arial" w:hAnsi="Arial"/>
          <w:sz w:val="24"/>
          <w:szCs w:val="24"/>
        </w:rPr>
        <w:t>heir first performances, in Vienna, were given by Brahms with Joseph Hellmesberger's quartet, itself a showcase for the leader Joseph who billed his group as the “</w:t>
      </w:r>
      <w:r>
        <w:rPr>
          <w:rFonts w:cs="Arial" w:ascii="Arial" w:hAnsi="Arial"/>
          <w:i/>
          <w:sz w:val="24"/>
          <w:szCs w:val="24"/>
        </w:rPr>
        <w:t xml:space="preserve">Hellmesberger Quartet, with the assistance of ... [names of the  other players] </w:t>
      </w:r>
      <w:r>
        <w:rPr>
          <w:rFonts w:cs="Arial" w:ascii="Arial" w:hAnsi="Arial"/>
          <w:sz w:val="24"/>
          <w:szCs w:val="24"/>
        </w:rPr>
        <w:t xml:space="preserve">”.  </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rPr>
      </w:pPr>
      <w:r>
        <w:rPr>
          <w:rFonts w:cs="Arial" w:ascii="Arial" w:hAnsi="Arial"/>
          <w:sz w:val="24"/>
          <w:szCs w:val="24"/>
        </w:rPr>
        <w:t>Unlike Wagner and Liszt, Brahms respectfully and meticulously adhered to classical forms; however,  within those tight structures lies much innovation.  Schoenberg wrote a chapter on '</w:t>
      </w:r>
      <w:r>
        <w:rPr>
          <w:rFonts w:cs="Arial" w:ascii="Arial" w:hAnsi="Arial"/>
          <w:i/>
          <w:iCs/>
          <w:sz w:val="24"/>
          <w:szCs w:val="24"/>
        </w:rPr>
        <w:t>Brahms the progressive</w:t>
      </w:r>
      <w:r>
        <w:rPr>
          <w:rFonts w:cs="Arial" w:ascii="Arial" w:hAnsi="Arial"/>
          <w:sz w:val="24"/>
          <w:szCs w:val="24"/>
        </w:rPr>
        <w:t xml:space="preserve">' and Anton Webern believed that Brahms had anticipated the radical developments of their Second Viennese School.  </w:t>
      </w:r>
      <w:r>
        <w:rPr>
          <w:rFonts w:cs="Arial" w:ascii="Arial" w:hAnsi="Arial"/>
          <w:sz w:val="24"/>
          <w:szCs w:val="24"/>
        </w:rPr>
        <w:t xml:space="preserve">Schoenberg gave tonight’s Op 25 G minor piano quartet the substantial accolade of arranging it for full orchestra. As you listen to the final bars of </w:t>
      </w:r>
      <w:r>
        <w:rPr>
          <w:rFonts w:cs="Arial" w:ascii="Arial" w:hAnsi="Arial"/>
          <w:sz w:val="24"/>
          <w:szCs w:val="24"/>
        </w:rPr>
        <w:t xml:space="preserve">the </w:t>
      </w:r>
      <w:r>
        <w:rPr>
          <w:rFonts w:cs="Arial" w:ascii="Arial" w:hAnsi="Arial"/>
          <w:sz w:val="24"/>
          <w:szCs w:val="24"/>
        </w:rPr>
        <w:t xml:space="preserve">piece you might be entertained to imagine them orchestrated by Schoenberg complete with trombone glissandi and a large percussion battery including xylophone and glockenspiel! </w:t>
      </w:r>
    </w:p>
    <w:p>
      <w:pPr>
        <w:pStyle w:val="Normal"/>
        <w:bidi w:val="0"/>
        <w:jc w:val="left"/>
        <w:rPr>
          <w:rFonts w:ascii="Arial" w:hAnsi="Arial" w:cs="Arial"/>
          <w:i/>
          <w:iCs/>
          <w:sz w:val="24"/>
          <w:szCs w:val="24"/>
        </w:rPr>
      </w:pPr>
      <w:r>
        <w:rPr>
          <w:rFonts w:cs="Arial" w:ascii="Arial" w:hAnsi="Arial"/>
          <w:i/>
          <w:iCs/>
          <w:sz w:val="24"/>
          <w:szCs w:val="24"/>
        </w:rPr>
      </w:r>
    </w:p>
    <w:p>
      <w:pPr>
        <w:pStyle w:val="Normal"/>
        <w:bidi w:val="0"/>
        <w:jc w:val="left"/>
        <w:rPr>
          <w:rFonts w:ascii="Arial" w:hAnsi="Arial" w:cs="Arial"/>
          <w:i w:val="false"/>
          <w:iCs w:val="false"/>
          <w:sz w:val="24"/>
          <w:szCs w:val="24"/>
        </w:rPr>
      </w:pPr>
      <w:r>
        <w:rPr>
          <w:rFonts w:cs="Arial" w:ascii="Arial" w:hAnsi="Arial"/>
          <w:i w:val="false"/>
          <w:iCs w:val="false"/>
          <w:sz w:val="24"/>
          <w:szCs w:val="24"/>
        </w:rPr>
      </w:r>
    </w:p>
    <w:p>
      <w:pPr>
        <w:pStyle w:val="Normal"/>
        <w:bidi w:val="0"/>
        <w:jc w:val="left"/>
        <w:rPr>
          <w:rFonts w:ascii="Arial" w:hAnsi="Arial" w:cs="Arial"/>
          <w:i w:val="false"/>
          <w:iCs w:val="false"/>
          <w:sz w:val="24"/>
          <w:szCs w:val="24"/>
        </w:rPr>
      </w:pPr>
      <w:r>
        <w:rPr>
          <w:rFonts w:cs="Arial" w:ascii="Arial" w:hAnsi="Arial"/>
          <w:i w:val="false"/>
          <w:iCs w:val="false"/>
          <w:sz w:val="24"/>
          <w:szCs w:val="24"/>
        </w:rPr>
      </w:r>
    </w:p>
    <w:p>
      <w:pPr>
        <w:pStyle w:val="Normal"/>
        <w:bidi w:val="0"/>
        <w:jc w:val="left"/>
        <w:rPr>
          <w:rFonts w:ascii="Arial" w:hAnsi="Arial" w:cs="Arial"/>
          <w:i w:val="false"/>
          <w:iCs w:val="false"/>
          <w:sz w:val="24"/>
          <w:szCs w:val="24"/>
        </w:rPr>
      </w:pPr>
      <w:r>
        <w:rPr>
          <w:rFonts w:cs="Arial" w:ascii="Arial" w:hAnsi="Arial"/>
          <w:i w:val="false"/>
          <w:iCs w:val="false"/>
          <w:sz w:val="24"/>
          <w:szCs w:val="24"/>
        </w:rPr>
      </w:r>
    </w:p>
    <w:p>
      <w:pPr>
        <w:pStyle w:val="Normal"/>
        <w:bidi w:val="0"/>
        <w:jc w:val="left"/>
        <w:rPr>
          <w:rFonts w:ascii="Arial" w:hAnsi="Arial" w:cs="Arial"/>
          <w:i w:val="false"/>
          <w:iCs w:val="false"/>
          <w:sz w:val="24"/>
          <w:szCs w:val="24"/>
        </w:rPr>
      </w:pPr>
      <w:r>
        <w:rPr>
          <w:rFonts w:cs="Arial" w:ascii="Arial" w:hAnsi="Arial"/>
          <w:i w:val="false"/>
          <w:iCs w:val="false"/>
          <w:sz w:val="24"/>
          <w:szCs w:val="24"/>
        </w:rPr>
      </w:r>
    </w:p>
    <w:p>
      <w:pPr>
        <w:pStyle w:val="Normal"/>
        <w:bidi w:val="0"/>
        <w:jc w:val="left"/>
        <w:rPr>
          <w:rFonts w:ascii="Arial" w:hAnsi="Arial" w:cs="Arial"/>
          <w:i w:val="false"/>
          <w:iCs w:val="false"/>
          <w:sz w:val="24"/>
          <w:szCs w:val="24"/>
        </w:rPr>
      </w:pPr>
      <w:r>
        <w:rPr>
          <w:rFonts w:cs="Arial" w:ascii="Arial" w:hAnsi="Arial"/>
          <w:i w:val="false"/>
          <w:iCs w:val="false"/>
          <w:sz w:val="24"/>
          <w:szCs w:val="24"/>
        </w:rPr>
      </w:r>
    </w:p>
    <w:p>
      <w:pPr>
        <w:pStyle w:val="Normal"/>
        <w:bidi w:val="0"/>
        <w:jc w:val="left"/>
        <w:rPr>
          <w:rFonts w:ascii="Arial" w:hAnsi="Arial" w:cs="Arial"/>
          <w:i w:val="false"/>
          <w:iCs w:val="false"/>
          <w:sz w:val="24"/>
          <w:szCs w:val="24"/>
        </w:rPr>
      </w:pPr>
      <w:r>
        <w:rPr>
          <w:rFonts w:cs="Arial" w:ascii="Arial" w:hAnsi="Arial"/>
          <w:i w:val="false"/>
          <w:iCs w:val="false"/>
          <w:sz w:val="24"/>
          <w:szCs w:val="24"/>
        </w:rPr>
        <w:t xml:space="preserve">Ivor Keys cites the first subject of the G minor </w:t>
      </w:r>
      <w:r>
        <w:rPr>
          <w:rFonts w:cs="Arial" w:ascii="Arial" w:hAnsi="Arial"/>
          <w:i w:val="false"/>
          <w:iCs w:val="false"/>
          <w:sz w:val="24"/>
          <w:szCs w:val="24"/>
        </w:rPr>
        <w:drawing>
          <wp:anchor behindDoc="0" distT="0" distB="0" distL="0" distR="0" simplePos="0" locked="0" layoutInCell="0" allowOverlap="1" relativeHeight="3">
            <wp:simplePos x="0" y="0"/>
            <wp:positionH relativeFrom="column">
              <wp:posOffset>1898015</wp:posOffset>
            </wp:positionH>
            <wp:positionV relativeFrom="paragraph">
              <wp:posOffset>364490</wp:posOffset>
            </wp:positionV>
            <wp:extent cx="3914140" cy="72072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3"/>
                    <a:stretch>
                      <a:fillRect/>
                    </a:stretch>
                  </pic:blipFill>
                  <pic:spPr bwMode="auto">
                    <a:xfrm>
                      <a:off x="0" y="0"/>
                      <a:ext cx="3914140" cy="720725"/>
                    </a:xfrm>
                    <a:prstGeom prst="rect">
                      <a:avLst/>
                    </a:prstGeom>
                    <a:noFill/>
                  </pic:spPr>
                </pic:pic>
              </a:graphicData>
            </a:graphic>
          </wp:anchor>
        </w:drawing>
        <w:t>Piano Qua</w:t>
      </w:r>
      <w:r>
        <w:drawing>
          <wp:anchor behindDoc="0" distT="0" distB="0" distL="0" distR="0" simplePos="0" locked="0" layoutInCell="0" allowOverlap="1" relativeHeight="5">
            <wp:simplePos x="0" y="0"/>
            <wp:positionH relativeFrom="column">
              <wp:posOffset>3389630</wp:posOffset>
            </wp:positionH>
            <wp:positionV relativeFrom="paragraph">
              <wp:posOffset>1473200</wp:posOffset>
            </wp:positionV>
            <wp:extent cx="2608580" cy="504190"/>
            <wp:effectExtent l="0" t="0" r="0" b="0"/>
            <wp:wrapSquare wrapText="largest"/>
            <wp:docPr id="3"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pic:cNvPicPr>
                      <a:picLocks noChangeAspect="1" noChangeArrowheads="1"/>
                    </pic:cNvPicPr>
                  </pic:nvPicPr>
                  <pic:blipFill>
                    <a:blip r:embed="rId4"/>
                    <a:stretch>
                      <a:fillRect/>
                    </a:stretch>
                  </pic:blipFill>
                  <pic:spPr bwMode="auto">
                    <a:xfrm>
                      <a:off x="0" y="0"/>
                      <a:ext cx="2608580" cy="504190"/>
                    </a:xfrm>
                    <a:prstGeom prst="rect">
                      <a:avLst/>
                    </a:prstGeom>
                    <a:noFill/>
                  </pic:spPr>
                </pic:pic>
              </a:graphicData>
            </a:graphic>
          </wp:anchor>
        </w:drawing>
      </w:r>
      <w:r>
        <w:rPr>
          <w:rFonts w:cs="Arial" w:ascii="Arial" w:hAnsi="Arial"/>
          <w:i w:val="false"/>
          <w:iCs w:val="false"/>
          <w:sz w:val="24"/>
          <w:szCs w:val="24"/>
        </w:rPr>
        <w:t xml:space="preserve">rtet as an example of Brahms’ use of classical forms.   </w:t>
      </w:r>
      <w:r>
        <w:rPr>
          <w:rFonts w:cs="Arial" w:ascii="Arial" w:hAnsi="Arial"/>
          <w:i w:val="false"/>
          <w:iCs w:val="false"/>
          <w:sz w:val="24"/>
          <w:szCs w:val="24"/>
        </w:rPr>
        <w:t xml:space="preserve">One feature, that mirrors Mozart, is to give the first subject </w:t>
      </w:r>
      <w:r>
        <w:rPr>
          <w:rFonts w:cs="Arial" w:ascii="Arial" w:hAnsi="Arial"/>
          <w:i w:val="false"/>
          <w:iCs w:val="false"/>
          <w:sz w:val="24"/>
          <w:szCs w:val="24"/>
        </w:rPr>
        <w:t>two contrasting parts:  the opening 10 bars is a figure in angular unison (</w:t>
      </w:r>
      <w:r>
        <w:rPr>
          <w:rFonts w:cs="Arial" w:ascii="Arial" w:hAnsi="Arial"/>
          <w:i/>
          <w:iCs/>
          <w:sz w:val="24"/>
          <w:szCs w:val="24"/>
        </w:rPr>
        <w:t>illustrated</w:t>
      </w:r>
      <w:r>
        <w:rPr>
          <w:rFonts w:cs="Arial" w:ascii="Arial" w:hAnsi="Arial"/>
          <w:i w:val="false"/>
          <w:iCs w:val="false"/>
          <w:sz w:val="24"/>
          <w:szCs w:val="24"/>
        </w:rPr>
        <w:t xml:space="preserve">) followed after a significant silence by a </w:t>
      </w:r>
      <w:r>
        <w:rPr>
          <w:rFonts w:cs="Arial" w:ascii="Arial" w:hAnsi="Arial"/>
          <w:i w:val="false"/>
          <w:iCs w:val="false"/>
          <w:sz w:val="24"/>
          <w:szCs w:val="24"/>
        </w:rPr>
        <w:t xml:space="preserve">second part that is a </w:t>
      </w:r>
      <w:r>
        <w:rPr>
          <w:rFonts w:cs="Arial" w:ascii="Arial" w:hAnsi="Arial"/>
          <w:i w:val="false"/>
          <w:iCs w:val="false"/>
          <w:sz w:val="24"/>
          <w:szCs w:val="24"/>
        </w:rPr>
        <w:t>smooth</w:t>
      </w:r>
      <w:r>
        <w:rPr>
          <w:rFonts w:cs="Arial" w:ascii="Arial" w:hAnsi="Arial"/>
          <w:i w:val="false"/>
          <w:iCs w:val="false"/>
          <w:sz w:val="24"/>
          <w:szCs w:val="24"/>
        </w:rPr>
        <w:t>er</w:t>
      </w:r>
      <w:r>
        <w:rPr>
          <w:rFonts w:cs="Arial" w:ascii="Arial" w:hAnsi="Arial"/>
          <w:i w:val="false"/>
          <w:iCs w:val="false"/>
          <w:sz w:val="24"/>
          <w:szCs w:val="24"/>
        </w:rPr>
        <w:t xml:space="preserve"> figure </w:t>
      </w:r>
      <w:r>
        <w:rPr>
          <w:rFonts w:cs="Arial" w:ascii="Arial" w:hAnsi="Arial"/>
          <w:i w:val="false"/>
          <w:iCs w:val="false"/>
          <w:sz w:val="24"/>
          <w:szCs w:val="24"/>
        </w:rPr>
        <w:t>built</w:t>
      </w:r>
      <w:r>
        <w:rPr>
          <w:rFonts w:cs="Arial" w:ascii="Arial" w:hAnsi="Arial"/>
          <w:i w:val="false"/>
          <w:iCs w:val="false"/>
          <w:sz w:val="24"/>
          <w:szCs w:val="24"/>
        </w:rPr>
        <w:t xml:space="preserve"> on a simple change of a tone or semitone </w:t>
      </w:r>
      <w:r>
        <w:rPr>
          <w:rFonts w:cs="Arial" w:ascii="Arial" w:hAnsi="Arial"/>
          <w:i w:val="false"/>
          <w:iCs w:val="false"/>
          <w:sz w:val="24"/>
          <w:szCs w:val="24"/>
        </w:rPr>
        <w:t>(</w:t>
      </w:r>
      <w:r>
        <w:rPr>
          <w:rFonts w:cs="Arial" w:ascii="Arial" w:hAnsi="Arial"/>
          <w:i/>
          <w:iCs/>
          <w:sz w:val="24"/>
          <w:szCs w:val="24"/>
        </w:rPr>
        <w:t>illustrated</w:t>
      </w:r>
      <w:r>
        <w:rPr>
          <w:rFonts w:cs="Arial" w:ascii="Arial" w:hAnsi="Arial"/>
          <w:i w:val="false"/>
          <w:iCs w:val="false"/>
          <w:sz w:val="24"/>
          <w:szCs w:val="24"/>
        </w:rPr>
        <w:t>)</w:t>
      </w:r>
      <w:r>
        <w:rPr>
          <w:rFonts w:cs="Arial" w:ascii="Arial" w:hAnsi="Arial"/>
          <w:i w:val="false"/>
          <w:iCs w:val="false"/>
          <w:sz w:val="24"/>
          <w:szCs w:val="24"/>
        </w:rPr>
        <w:t xml:space="preserve">.  Each of these </w:t>
      </w:r>
      <w:r>
        <w:rPr>
          <w:rFonts w:cs="Arial" w:ascii="Arial" w:hAnsi="Arial"/>
          <w:i w:val="false"/>
          <w:iCs w:val="false"/>
          <w:sz w:val="24"/>
          <w:szCs w:val="24"/>
        </w:rPr>
        <w:t>is</w:t>
      </w:r>
      <w:r>
        <w:rPr>
          <w:rFonts w:cs="Arial" w:ascii="Arial" w:hAnsi="Arial"/>
          <w:i w:val="false"/>
          <w:iCs w:val="false"/>
          <w:sz w:val="24"/>
          <w:szCs w:val="24"/>
        </w:rPr>
        <w:t xml:space="preserve"> separately developed in what Schoenberg called 'developing variation'; Brahms </w:t>
      </w:r>
      <w:r>
        <w:rPr>
          <w:rFonts w:cs="Arial" w:ascii="Arial" w:hAnsi="Arial"/>
          <w:i w:val="false"/>
          <w:iCs w:val="false"/>
          <w:sz w:val="24"/>
          <w:szCs w:val="24"/>
        </w:rPr>
        <w:t>makes a series of relatively small changes to themes, gradually transforming them into something new.</w:t>
      </w:r>
    </w:p>
    <w:p>
      <w:pPr>
        <w:pStyle w:val="Normal"/>
        <w:bidi w:val="0"/>
        <w:jc w:val="left"/>
        <w:rPr>
          <w:rFonts w:ascii="Arial" w:hAnsi="Arial" w:cs="Arial"/>
          <w:i w:val="false"/>
          <w:iCs w:val="false"/>
          <w:sz w:val="24"/>
          <w:szCs w:val="24"/>
        </w:rPr>
      </w:pPr>
      <w:r>
        <w:rPr>
          <w:rFonts w:cs="Arial" w:ascii="Arial" w:hAnsi="Arial"/>
          <w:i w:val="false"/>
          <w:iCs w:val="false"/>
          <w:sz w:val="24"/>
          <w:szCs w:val="24"/>
        </w:rPr>
      </w:r>
    </w:p>
    <w:p>
      <w:pPr>
        <w:pStyle w:val="Normal"/>
        <w:bidi w:val="0"/>
        <w:jc w:val="left"/>
        <w:rPr>
          <w:rFonts w:ascii="Arial" w:hAnsi="Arial" w:cs="Arial"/>
          <w:i w:val="false"/>
          <w:iCs w:val="false"/>
          <w:sz w:val="24"/>
          <w:szCs w:val="24"/>
        </w:rPr>
      </w:pPr>
      <w:r>
        <w:rPr>
          <w:rFonts w:cs="Arial" w:ascii="Arial" w:hAnsi="Arial"/>
          <w:i w:val="false"/>
          <w:iCs w:val="false"/>
          <w:sz w:val="24"/>
          <w:szCs w:val="24"/>
        </w:rPr>
        <w:t>The s</w:t>
      </w:r>
      <w:r>
        <w:rPr>
          <w:rFonts w:cs="Arial" w:ascii="Arial" w:hAnsi="Arial"/>
          <w:i w:val="false"/>
          <w:iCs w:val="false"/>
          <w:sz w:val="24"/>
          <w:szCs w:val="24"/>
        </w:rPr>
        <w:t xml:space="preserve">econd movement, </w:t>
      </w:r>
      <w:r>
        <w:rPr>
          <w:rFonts w:cs="Arial" w:ascii="Arial" w:hAnsi="Arial"/>
          <w:i w:val="false"/>
          <w:iCs w:val="false"/>
          <w:sz w:val="24"/>
          <w:szCs w:val="24"/>
        </w:rPr>
        <w:t xml:space="preserve">a </w:t>
      </w:r>
      <w:r>
        <w:rPr>
          <w:rFonts w:cs="Arial" w:ascii="Arial" w:hAnsi="Arial"/>
          <w:i/>
          <w:iCs/>
          <w:sz w:val="24"/>
          <w:szCs w:val="24"/>
        </w:rPr>
        <w:t>Scherzo</w:t>
      </w:r>
      <w:r>
        <w:rPr>
          <w:rFonts w:cs="Arial" w:ascii="Arial" w:hAnsi="Arial"/>
          <w:i w:val="false"/>
          <w:iCs w:val="false"/>
          <w:sz w:val="24"/>
          <w:szCs w:val="24"/>
        </w:rPr>
        <w:t xml:space="preserve"> structure marked</w:t>
      </w:r>
      <w:r>
        <w:rPr>
          <w:rFonts w:cs="Arial" w:ascii="Arial" w:hAnsi="Arial"/>
          <w:i w:val="false"/>
          <w:iCs w:val="false"/>
          <w:sz w:val="24"/>
          <w:szCs w:val="24"/>
        </w:rPr>
        <w:t xml:space="preserve"> </w:t>
      </w:r>
      <w:r>
        <w:rPr>
          <w:rFonts w:cs="Arial" w:ascii="Arial" w:hAnsi="Arial"/>
          <w:i/>
          <w:iCs/>
          <w:sz w:val="24"/>
          <w:szCs w:val="24"/>
        </w:rPr>
        <w:t>Intermezzo</w:t>
      </w:r>
      <w:r>
        <w:rPr>
          <w:rFonts w:cs="Arial" w:ascii="Arial" w:hAnsi="Arial"/>
          <w:i w:val="false"/>
          <w:iCs w:val="false"/>
          <w:sz w:val="24"/>
          <w:szCs w:val="24"/>
        </w:rPr>
        <w:t>, is a</w:t>
      </w:r>
      <w:r>
        <w:rPr>
          <w:rFonts w:cs="Arial" w:ascii="Arial" w:hAnsi="Arial"/>
          <w:i w:val="false"/>
          <w:iCs w:val="false"/>
          <w:sz w:val="24"/>
          <w:szCs w:val="24"/>
        </w:rPr>
        <w:t>n ingenious</w:t>
      </w:r>
      <w:r>
        <w:rPr>
          <w:rFonts w:cs="Arial" w:ascii="Arial" w:hAnsi="Arial"/>
          <w:i w:val="false"/>
          <w:iCs w:val="false"/>
          <w:sz w:val="24"/>
          <w:szCs w:val="24"/>
        </w:rPr>
        <w:t xml:space="preserve"> contrast to the movements that flank it.  The strings are muted throughout and predominantly play quietly to a 9/8 time signature which embeds a fast </w:t>
      </w:r>
      <w:r>
        <w:rPr>
          <w:rFonts w:cs="Arial" w:ascii="Arial" w:hAnsi="Arial"/>
          <w:i w:val="false"/>
          <w:iCs w:val="false"/>
          <w:sz w:val="24"/>
          <w:szCs w:val="24"/>
        </w:rPr>
        <w:t>three</w:t>
      </w:r>
      <w:r>
        <w:rPr>
          <w:rFonts w:cs="Arial" w:ascii="Arial" w:hAnsi="Arial"/>
          <w:i w:val="false"/>
          <w:iCs w:val="false"/>
          <w:sz w:val="24"/>
          <w:szCs w:val="24"/>
        </w:rPr>
        <w:t xml:space="preserve"> quaver</w:t>
      </w:r>
      <w:r>
        <w:rPr>
          <w:rFonts w:cs="Arial" w:ascii="Arial" w:hAnsi="Arial"/>
          <w:i w:val="false"/>
          <w:iCs w:val="false"/>
          <w:sz w:val="24"/>
          <w:szCs w:val="24"/>
        </w:rPr>
        <w:t>s</w:t>
      </w:r>
      <w:r>
        <w:rPr>
          <w:rFonts w:cs="Arial" w:ascii="Arial" w:hAnsi="Arial"/>
          <w:i w:val="false"/>
          <w:iCs w:val="false"/>
          <w:sz w:val="24"/>
          <w:szCs w:val="24"/>
        </w:rPr>
        <w:t xml:space="preserve"> within three slower beats.  </w:t>
      </w:r>
      <w:r>
        <w:rPr>
          <w:rFonts w:cs="Arial" w:ascii="Arial" w:hAnsi="Arial"/>
          <w:i w:val="false"/>
          <w:iCs w:val="false"/>
          <w:sz w:val="24"/>
          <w:szCs w:val="24"/>
        </w:rPr>
        <w:t>The result is an intriguing ethereal texture.</w:t>
      </w:r>
    </w:p>
    <w:p>
      <w:pPr>
        <w:pStyle w:val="Normal"/>
        <w:bidi w:val="0"/>
        <w:jc w:val="left"/>
        <w:rPr>
          <w:rFonts w:ascii="Arial" w:hAnsi="Arial" w:cs="Arial"/>
          <w:i w:val="false"/>
          <w:iCs w:val="false"/>
          <w:sz w:val="24"/>
          <w:szCs w:val="24"/>
        </w:rPr>
      </w:pPr>
      <w:r>
        <w:rPr>
          <w:rFonts w:cs="Arial" w:ascii="Arial" w:hAnsi="Arial"/>
          <w:i w:val="false"/>
          <w:iCs w:val="false"/>
          <w:sz w:val="24"/>
          <w:szCs w:val="24"/>
        </w:rPr>
      </w:r>
    </w:p>
    <w:p>
      <w:pPr>
        <w:pStyle w:val="Normal"/>
        <w:bidi w:val="0"/>
        <w:jc w:val="left"/>
        <w:rPr>
          <w:rFonts w:ascii="Arial" w:hAnsi="Arial" w:cs="Arial"/>
          <w:i w:val="false"/>
          <w:iCs w:val="false"/>
          <w:sz w:val="24"/>
          <w:szCs w:val="24"/>
        </w:rPr>
      </w:pPr>
      <w:r>
        <w:rPr>
          <w:rFonts w:cs="Arial" w:ascii="Arial" w:hAnsi="Arial"/>
          <w:i w:val="false"/>
          <w:iCs w:val="false"/>
          <w:sz w:val="24"/>
          <w:szCs w:val="24"/>
        </w:rPr>
        <w:t xml:space="preserve">The somewhat grandiose opening theme of the </w:t>
      </w:r>
      <w:r>
        <w:rPr>
          <w:rFonts w:cs="Arial" w:ascii="Arial" w:hAnsi="Arial"/>
          <w:i/>
          <w:iCs/>
          <w:sz w:val="24"/>
          <w:szCs w:val="24"/>
        </w:rPr>
        <w:t>Andante</w:t>
      </w:r>
      <w:r>
        <w:rPr>
          <w:rFonts w:cs="Arial" w:ascii="Arial" w:hAnsi="Arial"/>
          <w:i w:val="false"/>
          <w:iCs w:val="false"/>
          <w:sz w:val="24"/>
          <w:szCs w:val="24"/>
        </w:rPr>
        <w:t xml:space="preserve"> third movement (</w:t>
      </w:r>
      <w:r>
        <w:rPr>
          <w:rFonts w:cs="Arial" w:ascii="Arial" w:hAnsi="Arial"/>
          <w:i/>
          <w:iCs/>
          <w:sz w:val="24"/>
          <w:szCs w:val="24"/>
        </w:rPr>
        <w:t>illustrated</w:t>
      </w:r>
      <w:r>
        <w:rPr>
          <w:rFonts w:cs="Arial" w:ascii="Arial" w:hAnsi="Arial"/>
          <w:i w:val="false"/>
          <w:iCs w:val="false"/>
          <w:sz w:val="24"/>
          <w:szCs w:val="24"/>
        </w:rPr>
        <w:t xml:space="preserve">) is </w:t>
      </w:r>
      <w:r>
        <w:drawing>
          <wp:anchor behindDoc="0" distT="0" distB="0" distL="0" distR="0" simplePos="0" locked="0" layoutInCell="0" allowOverlap="1" relativeHeight="4">
            <wp:simplePos x="0" y="0"/>
            <wp:positionH relativeFrom="column">
              <wp:posOffset>-64770</wp:posOffset>
            </wp:positionH>
            <wp:positionV relativeFrom="paragraph">
              <wp:posOffset>195580</wp:posOffset>
            </wp:positionV>
            <wp:extent cx="6120130" cy="652145"/>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5"/>
                    <a:stretch>
                      <a:fillRect/>
                    </a:stretch>
                  </pic:blipFill>
                  <pic:spPr bwMode="auto">
                    <a:xfrm>
                      <a:off x="0" y="0"/>
                      <a:ext cx="6120130" cy="652145"/>
                    </a:xfrm>
                    <a:prstGeom prst="rect">
                      <a:avLst/>
                    </a:prstGeom>
                    <a:noFill/>
                  </pic:spPr>
                </pic:pic>
              </a:graphicData>
            </a:graphic>
          </wp:anchor>
        </w:drawing>
      </w:r>
      <w:r>
        <w:rPr>
          <w:rFonts w:cs="Arial" w:ascii="Arial" w:hAnsi="Arial"/>
          <w:i w:val="false"/>
          <w:iCs w:val="false"/>
          <w:sz w:val="24"/>
          <w:szCs w:val="24"/>
        </w:rPr>
        <w:t xml:space="preserve">reminiscent of the first theme of the first movement, and also shares with it a second part </w:t>
      </w:r>
      <w:r>
        <w:rPr>
          <w:rFonts w:cs="Arial" w:ascii="Arial" w:hAnsi="Arial"/>
          <w:i w:val="false"/>
          <w:iCs w:val="false"/>
          <w:sz w:val="24"/>
          <w:szCs w:val="24"/>
        </w:rPr>
        <w:t>(under A) with a similar semitone movement.</w:t>
      </w:r>
      <w:r>
        <w:rPr>
          <w:rFonts w:cs="Arial" w:ascii="Arial" w:hAnsi="Arial"/>
          <w:i w:val="false"/>
          <w:iCs w:val="false"/>
          <w:sz w:val="24"/>
          <w:szCs w:val="24"/>
        </w:rPr>
        <w:t xml:space="preserve">  </w:t>
      </w:r>
      <w:r>
        <w:rPr>
          <w:rFonts w:cs="Arial" w:ascii="Arial" w:hAnsi="Arial"/>
          <w:i w:val="false"/>
          <w:iCs w:val="false"/>
          <w:sz w:val="24"/>
          <w:szCs w:val="24"/>
        </w:rPr>
        <w:t xml:space="preserve">Brahms produces a </w:t>
      </w:r>
      <w:r>
        <w:rPr>
          <w:rFonts w:cs="Arial" w:ascii="Arial" w:hAnsi="Arial"/>
          <w:i w:val="false"/>
          <w:iCs w:val="false"/>
          <w:sz w:val="24"/>
          <w:szCs w:val="24"/>
        </w:rPr>
        <w:t>splendidly</w:t>
      </w:r>
      <w:r>
        <w:rPr>
          <w:rFonts w:cs="Arial" w:ascii="Arial" w:hAnsi="Arial"/>
          <w:i w:val="false"/>
          <w:iCs w:val="false"/>
          <w:sz w:val="24"/>
          <w:szCs w:val="24"/>
        </w:rPr>
        <w:t xml:space="preserve"> rich texture with the three strings harmonising the theme against </w:t>
      </w:r>
      <w:r>
        <w:rPr>
          <w:rFonts w:cs="Arial" w:ascii="Arial" w:hAnsi="Arial"/>
          <w:i w:val="false"/>
          <w:iCs w:val="false"/>
          <w:sz w:val="24"/>
          <w:szCs w:val="24"/>
        </w:rPr>
        <w:t>a Bach-like moving base in octaves on the piano.  A section with an insistent dotted rhythm leads to a slightly faster section with an exaggerated version of the dotted rhythm – a sort of curious march in three-time!</w:t>
      </w:r>
    </w:p>
    <w:p>
      <w:pPr>
        <w:pStyle w:val="Normal"/>
        <w:bidi w:val="0"/>
        <w:jc w:val="left"/>
        <w:rPr>
          <w:rFonts w:ascii="Arial" w:hAnsi="Arial" w:cs="Arial"/>
          <w:i w:val="false"/>
          <w:iCs w:val="false"/>
          <w:sz w:val="24"/>
          <w:szCs w:val="24"/>
        </w:rPr>
      </w:pPr>
      <w:r>
        <w:rPr>
          <w:rFonts w:cs="Arial" w:ascii="Arial" w:hAnsi="Arial"/>
          <w:i w:val="false"/>
          <w:iCs w:val="false"/>
          <w:sz w:val="24"/>
          <w:szCs w:val="24"/>
        </w:rPr>
      </w:r>
    </w:p>
    <w:p>
      <w:pPr>
        <w:pStyle w:val="Normal"/>
        <w:bidi w:val="0"/>
        <w:jc w:val="left"/>
        <w:rPr>
          <w:rFonts w:ascii="Arial" w:hAnsi="Arial" w:cs="Arial"/>
          <w:i w:val="false"/>
          <w:iCs w:val="false"/>
          <w:sz w:val="24"/>
          <w:szCs w:val="24"/>
        </w:rPr>
      </w:pPr>
      <w:r>
        <w:rPr>
          <w:rFonts w:cs="Arial" w:ascii="Arial" w:hAnsi="Arial"/>
          <w:i w:val="false"/>
          <w:iCs w:val="false"/>
          <w:sz w:val="24"/>
          <w:szCs w:val="24"/>
        </w:rPr>
        <w:t xml:space="preserve">The </w:t>
      </w:r>
      <w:r>
        <w:rPr>
          <w:rFonts w:cs="Arial" w:ascii="Arial" w:hAnsi="Arial"/>
          <w:i/>
          <w:iCs/>
          <w:sz w:val="24"/>
          <w:szCs w:val="24"/>
        </w:rPr>
        <w:t>Presto</w:t>
      </w:r>
      <w:r>
        <w:rPr>
          <w:rFonts w:cs="Arial" w:ascii="Arial" w:hAnsi="Arial"/>
          <w:i w:val="false"/>
          <w:iCs w:val="false"/>
          <w:sz w:val="24"/>
          <w:szCs w:val="24"/>
        </w:rPr>
        <w:t xml:space="preserve"> last movement is titled </w:t>
      </w:r>
      <w:r>
        <w:rPr>
          <w:rFonts w:cs="Arial" w:ascii="Arial" w:hAnsi="Arial"/>
          <w:i/>
          <w:iCs/>
          <w:sz w:val="24"/>
          <w:szCs w:val="24"/>
        </w:rPr>
        <w:t xml:space="preserve">Rondo alla Zingarese - </w:t>
      </w:r>
      <w:r>
        <w:rPr>
          <w:rFonts w:cs="Arial" w:ascii="Arial" w:hAnsi="Arial"/>
          <w:i w:val="false"/>
          <w:iCs w:val="false"/>
          <w:sz w:val="24"/>
          <w:szCs w:val="24"/>
        </w:rPr>
        <w:t>the</w:t>
      </w:r>
      <w:r>
        <w:rPr>
          <w:rFonts w:cs="Arial" w:ascii="Arial" w:hAnsi="Arial"/>
          <w:i/>
          <w:iCs/>
          <w:sz w:val="24"/>
          <w:szCs w:val="24"/>
        </w:rPr>
        <w:t xml:space="preserve"> ‘</w:t>
      </w:r>
      <w:r>
        <w:rPr>
          <w:rFonts w:cs="Arial" w:ascii="Arial" w:hAnsi="Arial"/>
          <w:i/>
          <w:iCs/>
          <w:sz w:val="24"/>
          <w:szCs w:val="24"/>
        </w:rPr>
        <w:t xml:space="preserve">Gypsy Rondo’.  </w:t>
      </w:r>
      <w:r>
        <w:rPr>
          <w:rFonts w:cs="Arial" w:ascii="Arial" w:hAnsi="Arial"/>
          <w:i w:val="false"/>
          <w:iCs w:val="false"/>
          <w:sz w:val="24"/>
          <w:szCs w:val="24"/>
        </w:rPr>
        <w:t xml:space="preserve">It captures the style and excitement of the music that Brahms had toured Europe with accompanying </w:t>
      </w:r>
      <w:r>
        <w:rPr>
          <w:rFonts w:cs="Arial" w:ascii="Arial" w:hAnsi="Arial"/>
          <w:i w:val="false"/>
          <w:iCs w:val="false"/>
          <w:sz w:val="24"/>
          <w:szCs w:val="24"/>
        </w:rPr>
        <w:t xml:space="preserve">Eduard Remenyi, a Hungarian violinist.  </w:t>
      </w:r>
      <w:r>
        <w:rPr>
          <w:rFonts w:cs="Arial" w:ascii="Arial" w:hAnsi="Arial"/>
          <w:i w:val="false"/>
          <w:iCs w:val="false"/>
          <w:sz w:val="24"/>
          <w:szCs w:val="24"/>
        </w:rPr>
        <w:t xml:space="preserve">Brahms mistakenly believed the music was based on the Magyar folk tradition, but it was </w:t>
      </w:r>
      <w:r>
        <w:rPr>
          <w:rFonts w:cs="Arial" w:ascii="Arial" w:hAnsi="Arial"/>
          <w:i w:val="false"/>
          <w:iCs w:val="false"/>
          <w:sz w:val="24"/>
          <w:szCs w:val="24"/>
        </w:rPr>
        <w:t xml:space="preserve">actually </w:t>
      </w:r>
      <w:r>
        <w:rPr>
          <w:rFonts w:cs="Arial" w:ascii="Arial" w:hAnsi="Arial"/>
          <w:i w:val="false"/>
          <w:iCs w:val="false"/>
          <w:sz w:val="24"/>
          <w:szCs w:val="24"/>
        </w:rPr>
        <w:t xml:space="preserve">based on the popular version of Hungarian music played by travelling gypsy bands who had no roots in the real Magyar tradition.  </w:t>
      </w:r>
      <w:r>
        <w:rPr>
          <w:rFonts w:cs="Arial" w:ascii="Arial" w:hAnsi="Arial"/>
          <w:i w:val="false"/>
          <w:iCs w:val="false"/>
          <w:sz w:val="24"/>
          <w:szCs w:val="24"/>
        </w:rPr>
        <w:t xml:space="preserve">This tradition was rescued much later by the field work of </w:t>
      </w:r>
      <w:r>
        <w:rPr>
          <w:rFonts w:cs="Arial" w:ascii="Arial" w:hAnsi="Arial"/>
          <w:i w:val="false"/>
          <w:iCs w:val="false"/>
          <w:sz w:val="24"/>
          <w:szCs w:val="24"/>
        </w:rPr>
        <w:t>Bartók and Kodály,</w:t>
      </w:r>
    </w:p>
    <w:p>
      <w:pPr>
        <w:pStyle w:val="Normal"/>
        <w:bidi w:val="0"/>
        <w:jc w:val="left"/>
        <w:rPr>
          <w:rFonts w:ascii="Arial" w:hAnsi="Arial" w:cs="Arial"/>
          <w:i w:val="false"/>
          <w:iCs w:val="false"/>
          <w:sz w:val="24"/>
          <w:szCs w:val="24"/>
        </w:rPr>
      </w:pPr>
      <w:r>
        <w:rPr>
          <w:rFonts w:cs="Arial" w:ascii="Arial" w:hAnsi="Arial"/>
          <w:i w:val="false"/>
          <w:iCs w:val="false"/>
          <w:sz w:val="24"/>
          <w:szCs w:val="24"/>
        </w:rPr>
        <w:drawing>
          <wp:anchor behindDoc="0" distT="0" distB="0" distL="0" distR="0" simplePos="0" locked="0" layoutInCell="0" allowOverlap="1" relativeHeight="6">
            <wp:simplePos x="0" y="0"/>
            <wp:positionH relativeFrom="column">
              <wp:posOffset>2853690</wp:posOffset>
            </wp:positionH>
            <wp:positionV relativeFrom="paragraph">
              <wp:posOffset>137160</wp:posOffset>
            </wp:positionV>
            <wp:extent cx="3253105" cy="833120"/>
            <wp:effectExtent l="0" t="0" r="0" b="0"/>
            <wp:wrapSquare wrapText="largest"/>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6"/>
                    <a:stretch>
                      <a:fillRect/>
                    </a:stretch>
                  </pic:blipFill>
                  <pic:spPr bwMode="auto">
                    <a:xfrm>
                      <a:off x="0" y="0"/>
                      <a:ext cx="3253105" cy="833120"/>
                    </a:xfrm>
                    <a:prstGeom prst="rect">
                      <a:avLst/>
                    </a:prstGeom>
                    <a:noFill/>
                  </pic:spPr>
                </pic:pic>
              </a:graphicData>
            </a:graphic>
          </wp:anchor>
        </w:drawing>
      </w:r>
    </w:p>
    <w:p>
      <w:pPr>
        <w:pStyle w:val="Normal"/>
        <w:bidi w:val="0"/>
        <w:jc w:val="left"/>
        <w:rPr>
          <w:rFonts w:ascii="Arial" w:hAnsi="Arial" w:cs="Arial"/>
          <w:i w:val="false"/>
          <w:iCs w:val="false"/>
          <w:sz w:val="24"/>
          <w:szCs w:val="24"/>
        </w:rPr>
      </w:pPr>
      <w:r>
        <w:rPr>
          <w:rFonts w:cs="Arial" w:ascii="Arial" w:hAnsi="Arial"/>
          <w:i w:val="false"/>
          <w:iCs w:val="false"/>
          <w:sz w:val="24"/>
          <w:szCs w:val="24"/>
        </w:rPr>
        <w:t xml:space="preserve">The energy is evident in the heavily accented, </w:t>
      </w:r>
      <w:r>
        <w:rPr>
          <w:rFonts w:cs="Arial" w:ascii="Arial" w:hAnsi="Arial"/>
          <w:i/>
          <w:iCs/>
          <w:sz w:val="24"/>
          <w:szCs w:val="24"/>
        </w:rPr>
        <w:t>forte</w:t>
      </w:r>
      <w:r>
        <w:rPr>
          <w:rFonts w:cs="Arial" w:ascii="Arial" w:hAnsi="Arial"/>
          <w:i w:val="false"/>
          <w:iCs w:val="false"/>
          <w:sz w:val="24"/>
          <w:szCs w:val="24"/>
        </w:rPr>
        <w:t xml:space="preserve"> opening phrase (</w:t>
      </w:r>
      <w:r>
        <w:rPr>
          <w:rFonts w:cs="Arial" w:ascii="Arial" w:hAnsi="Arial"/>
          <w:i/>
          <w:iCs/>
          <w:sz w:val="24"/>
          <w:szCs w:val="24"/>
        </w:rPr>
        <w:t>illustrated</w:t>
      </w:r>
      <w:r>
        <w:rPr>
          <w:rFonts w:cs="Arial" w:ascii="Arial" w:hAnsi="Arial"/>
          <w:i w:val="false"/>
          <w:iCs w:val="false"/>
          <w:sz w:val="24"/>
          <w:szCs w:val="24"/>
        </w:rPr>
        <w:t xml:space="preserve">) and rarely lets up.  A famous passage of very fast, </w:t>
      </w:r>
      <w:r>
        <w:rPr>
          <w:rFonts w:cs="Arial" w:ascii="Arial" w:hAnsi="Arial"/>
          <w:i/>
          <w:iCs/>
          <w:sz w:val="24"/>
          <w:szCs w:val="24"/>
        </w:rPr>
        <w:t>molto leggiero</w:t>
      </w:r>
      <w:r>
        <w:rPr>
          <w:rFonts w:cs="Arial" w:ascii="Arial" w:hAnsi="Arial"/>
          <w:i w:val="false"/>
          <w:iCs w:val="false"/>
          <w:sz w:val="24"/>
          <w:szCs w:val="24"/>
        </w:rPr>
        <w:t xml:space="preserve">, octave semiquavers on the piano gives the strings a </w:t>
      </w:r>
      <w:r>
        <w:rPr>
          <w:rFonts w:cs="Arial" w:ascii="Arial" w:hAnsi="Arial"/>
          <w:i/>
          <w:iCs/>
          <w:sz w:val="24"/>
          <w:szCs w:val="24"/>
        </w:rPr>
        <w:t>pizzicato</w:t>
      </w:r>
      <w:r>
        <w:rPr>
          <w:rFonts w:cs="Arial" w:ascii="Arial" w:hAnsi="Arial"/>
          <w:i w:val="false"/>
          <w:iCs w:val="false"/>
          <w:sz w:val="24"/>
          <w:szCs w:val="24"/>
        </w:rPr>
        <w:t xml:space="preserve"> respite, </w:t>
      </w:r>
      <w:r>
        <w:rPr>
          <w:rFonts w:cs="Arial" w:ascii="Arial" w:hAnsi="Arial"/>
          <w:i w:val="false"/>
          <w:iCs w:val="false"/>
          <w:sz w:val="24"/>
          <w:szCs w:val="24"/>
        </w:rPr>
        <w:t xml:space="preserve">before a slower tempo allows the players to bask in a glorious Brahms’ melody.  </w:t>
      </w:r>
      <w:r>
        <w:rPr>
          <w:rFonts w:cs="Arial" w:ascii="Arial" w:hAnsi="Arial"/>
          <w:i w:val="false"/>
          <w:iCs w:val="false"/>
          <w:sz w:val="24"/>
          <w:szCs w:val="24"/>
        </w:rPr>
        <w:t>Faster and slower alternate before</w:t>
      </w:r>
      <w:r>
        <w:rPr>
          <w:rFonts w:cs="Arial" w:ascii="Arial" w:hAnsi="Arial"/>
          <w:i/>
          <w:iCs/>
          <w:sz w:val="24"/>
          <w:szCs w:val="24"/>
        </w:rPr>
        <w:t xml:space="preserve"> </w:t>
      </w:r>
      <w:r>
        <w:rPr>
          <w:rFonts w:cs="Arial" w:ascii="Arial" w:hAnsi="Arial"/>
          <w:i w:val="false"/>
          <w:iCs w:val="false"/>
          <w:sz w:val="24"/>
          <w:szCs w:val="24"/>
        </w:rPr>
        <w:t xml:space="preserve">a cadenza from the piano </w:t>
      </w:r>
      <w:r>
        <w:rPr>
          <w:rFonts w:cs="Arial" w:ascii="Arial" w:hAnsi="Arial"/>
          <w:i w:val="false"/>
          <w:iCs w:val="false"/>
          <w:sz w:val="24"/>
          <w:szCs w:val="24"/>
        </w:rPr>
        <w:t>leads to</w:t>
      </w:r>
      <w:r>
        <w:rPr>
          <w:rFonts w:cs="Arial" w:ascii="Arial" w:hAnsi="Arial"/>
          <w:i w:val="false"/>
          <w:iCs w:val="false"/>
          <w:sz w:val="24"/>
          <w:szCs w:val="24"/>
        </w:rPr>
        <w:t xml:space="preserve"> a manic </w:t>
      </w:r>
      <w:r>
        <w:rPr>
          <w:rFonts w:cs="Arial" w:ascii="Arial" w:hAnsi="Arial"/>
          <w:i/>
          <w:iCs/>
          <w:sz w:val="24"/>
          <w:szCs w:val="24"/>
        </w:rPr>
        <w:t>Molto Presto</w:t>
      </w:r>
      <w:r>
        <w:rPr>
          <w:rFonts w:cs="Arial" w:ascii="Arial" w:hAnsi="Arial"/>
          <w:i w:val="false"/>
          <w:iCs w:val="false"/>
          <w:sz w:val="24"/>
          <w:szCs w:val="24"/>
        </w:rPr>
        <w:t xml:space="preserve"> rush to a roof-raising conclusion.</w:t>
      </w:r>
    </w:p>
    <w:p>
      <w:pPr>
        <w:pStyle w:val="Normal"/>
        <w:bidi w:val="0"/>
        <w:jc w:val="left"/>
        <w:rPr>
          <w:b/>
          <w:bCs/>
        </w:rPr>
      </w:pPr>
      <w:r>
        <w:rPr>
          <w:rFonts w:cs="Arial" w:ascii="Arial" w:hAnsi="Arial"/>
          <w:i w:val="false"/>
          <w:iCs w:val="false"/>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widowControl w:val="false"/>
      <w:shd w:fill="FFFFFF" w:val="clear"/>
      <w:spacing w:lineRule="exact" w:line="269" w:before="0" w:after="240"/>
      <w:ind w:hanging="7"/>
    </w:pPr>
    <w:rPr>
      <w:rFonts w:ascii="Arial" w:hAnsi="Arial" w:eastAsia="Arial" w:cs="Arial"/>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LibreOffice/25.8.4.2$MacOSX_X86_64 LibreOffice_project/290daaa01b999472f0c7a3890eb6a550fd74c6df</Application>
  <AppVersion>15.0000</AppVersion>
  <Pages>2</Pages>
  <Words>865</Words>
  <Characters>4470</Characters>
  <CharactersWithSpaces>5358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2026-02-01T13:32:37Z</dcterms:created>
  <dc:creator/>
  <dc:description/>
  <dc:language>en-GB</dc:language>
  <cp:lastModifiedBy/>
  <cp:lastPrinted>2026-02-01T13:42:39Z</cp:lastPrinted>
  <dcterms:modified xsi:type="dcterms:W3CDTF">2026-02-01T13:45:28Z</dcterms:modified>
  <cp:revision>3</cp:revision>
  <dc:subject/>
  <dc:title/>
</cp:coreProperties>
</file>